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B1A80D">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12319000</wp:posOffset>
            </wp:positionH>
            <wp:positionV relativeFrom="topMargin">
              <wp:posOffset>11582400</wp:posOffset>
            </wp:positionV>
            <wp:extent cx="444500" cy="444500"/>
            <wp:effectExtent l="0" t="0" r="1270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44500" cy="444500"/>
                    </a:xfrm>
                    <a:prstGeom prst="rect">
                      <a:avLst/>
                    </a:prstGeom>
                  </pic:spPr>
                </pic:pic>
              </a:graphicData>
            </a:graphic>
          </wp:anchor>
        </w:drawing>
      </w:r>
      <w:r>
        <w:rPr>
          <w:rFonts w:ascii="宋体" w:hAnsi="宋体" w:eastAsia="宋体" w:cs="宋体"/>
          <w:b/>
          <w:color w:val="auto"/>
          <w:sz w:val="32"/>
        </w:rPr>
        <w:t>遂宁市2023年初中毕业暨高中阶段学校招生考试</w:t>
      </w:r>
    </w:p>
    <w:p w14:paraId="4B5A536C">
      <w:pPr>
        <w:spacing w:line="360" w:lineRule="auto"/>
        <w:jc w:val="center"/>
      </w:pPr>
      <w:r>
        <w:rPr>
          <w:rFonts w:ascii="宋体" w:hAnsi="宋体" w:eastAsia="宋体" w:cs="宋体"/>
          <w:b/>
          <w:color w:val="auto"/>
          <w:sz w:val="32"/>
        </w:rPr>
        <w:t>语文试卷</w:t>
      </w:r>
    </w:p>
    <w:p w14:paraId="3F725A84">
      <w:pPr>
        <w:spacing w:line="360" w:lineRule="auto"/>
        <w:jc w:val="center"/>
      </w:pPr>
      <w:r>
        <w:rPr>
          <w:rFonts w:ascii="宋体" w:hAnsi="宋体" w:eastAsia="宋体" w:cs="宋体"/>
          <w:b/>
          <w:color w:val="auto"/>
          <w:sz w:val="24"/>
        </w:rPr>
        <w:t>试卷满分150分  考试时间120分钟</w:t>
      </w:r>
    </w:p>
    <w:p w14:paraId="1AC1E0CD">
      <w:pPr>
        <w:spacing w:line="360" w:lineRule="auto"/>
        <w:jc w:val="left"/>
      </w:pPr>
      <w:r>
        <w:rPr>
          <w:rFonts w:ascii="宋体" w:hAnsi="宋体" w:eastAsia="宋体" w:cs="宋体"/>
          <w:b/>
          <w:color w:val="auto"/>
          <w:sz w:val="24"/>
        </w:rPr>
        <w:t>注意事项：</w:t>
      </w:r>
    </w:p>
    <w:p w14:paraId="12D8B603">
      <w:pPr>
        <w:spacing w:line="360" w:lineRule="auto"/>
        <w:jc w:val="left"/>
      </w:pPr>
      <w:r>
        <w:rPr>
          <w:rFonts w:ascii="宋体" w:hAnsi="宋体" w:eastAsia="宋体" w:cs="宋体"/>
          <w:b/>
          <w:color w:val="auto"/>
          <w:sz w:val="24"/>
        </w:rPr>
        <w:t>1</w:t>
      </w:r>
      <w:r>
        <w:rPr>
          <w:rFonts w:ascii="Times New Roman" w:hAnsi="Times New Roman" w:eastAsia="Times New Roman" w:cs="Times New Roman"/>
          <w:b/>
          <w:color w:val="auto"/>
          <w:sz w:val="24"/>
        </w:rPr>
        <w:t>.</w:t>
      </w:r>
      <w:r>
        <w:rPr>
          <w:rFonts w:ascii="宋体" w:hAnsi="宋体" w:eastAsia="宋体" w:cs="宋体"/>
          <w:b/>
          <w:color w:val="auto"/>
          <w:sz w:val="24"/>
        </w:rPr>
        <w:t>答题前，考生务必将自己的学校、姓名、准考证号用0</w:t>
      </w:r>
      <w:r>
        <w:rPr>
          <w:rFonts w:ascii="Times New Roman" w:hAnsi="Times New Roman" w:eastAsia="Times New Roman" w:cs="Times New Roman"/>
          <w:b/>
          <w:color w:val="auto"/>
          <w:sz w:val="24"/>
        </w:rPr>
        <w:t>.</w:t>
      </w:r>
      <w:r>
        <w:rPr>
          <w:rFonts w:ascii="宋体" w:hAnsi="宋体" w:eastAsia="宋体" w:cs="宋体"/>
          <w:b/>
          <w:color w:val="auto"/>
          <w:sz w:val="24"/>
        </w:rPr>
        <w:t>5毫米的黑色墨迹签字笔填写在答题卡上，并检查条形码粘贴是否正确。</w:t>
      </w:r>
    </w:p>
    <w:p w14:paraId="3B41582F">
      <w:pPr>
        <w:spacing w:line="360" w:lineRule="auto"/>
        <w:jc w:val="left"/>
      </w:pPr>
      <w:r>
        <w:rPr>
          <w:rFonts w:ascii="宋体" w:hAnsi="宋体" w:eastAsia="宋体" w:cs="宋体"/>
          <w:b/>
          <w:color w:val="auto"/>
          <w:sz w:val="24"/>
        </w:rPr>
        <w:t>2</w:t>
      </w:r>
      <w:r>
        <w:rPr>
          <w:rFonts w:ascii="Times New Roman" w:hAnsi="Times New Roman" w:eastAsia="Times New Roman" w:cs="Times New Roman"/>
          <w:b/>
          <w:color w:val="auto"/>
          <w:sz w:val="24"/>
        </w:rPr>
        <w:t>.</w:t>
      </w:r>
      <w:r>
        <w:rPr>
          <w:rFonts w:ascii="宋体" w:hAnsi="宋体" w:eastAsia="宋体" w:cs="宋体"/>
          <w:b/>
          <w:color w:val="auto"/>
          <w:sz w:val="24"/>
        </w:rPr>
        <w:t>回答选择题时，选出每小题答案后，用2B铅笔把答题卡上对应题目的答案标号涂黑，如需改动，用橡皮擦干净后，再选涂其他答案标号；回答非选择题时，将答案写在答题卡上，写在本试卷上无效。</w:t>
      </w:r>
    </w:p>
    <w:p w14:paraId="2D69347B">
      <w:pPr>
        <w:spacing w:line="360" w:lineRule="auto"/>
        <w:jc w:val="left"/>
      </w:pPr>
      <w:r>
        <w:rPr>
          <w:rFonts w:ascii="宋体" w:hAnsi="宋体" w:eastAsia="宋体" w:cs="宋体"/>
          <w:b/>
          <w:color w:val="auto"/>
          <w:sz w:val="24"/>
        </w:rPr>
        <w:t>3</w:t>
      </w:r>
      <w:r>
        <w:rPr>
          <w:rFonts w:ascii="Times New Roman" w:hAnsi="Times New Roman" w:eastAsia="Times New Roman" w:cs="Times New Roman"/>
          <w:b/>
          <w:color w:val="auto"/>
          <w:sz w:val="24"/>
        </w:rPr>
        <w:t>.</w:t>
      </w:r>
      <w:r>
        <w:rPr>
          <w:rFonts w:ascii="宋体" w:hAnsi="宋体" w:eastAsia="宋体" w:cs="宋体"/>
          <w:b/>
          <w:color w:val="auto"/>
          <w:sz w:val="24"/>
        </w:rPr>
        <w:t>考试结束后，将本试卷和答题卡一并交回。</w:t>
      </w:r>
    </w:p>
    <w:p w14:paraId="0C655565">
      <w:pPr>
        <w:spacing w:line="360" w:lineRule="auto"/>
        <w:jc w:val="left"/>
      </w:pPr>
      <w:r>
        <w:rPr>
          <w:rFonts w:ascii="宋体" w:hAnsi="宋体" w:eastAsia="宋体" w:cs="宋体"/>
          <w:b/>
          <w:color w:val="auto"/>
          <w:sz w:val="24"/>
        </w:rPr>
        <w:t>一、选择题（每小题3分，共24分）</w:t>
      </w:r>
    </w:p>
    <w:p w14:paraId="6551BBAA">
      <w:pPr>
        <w:spacing w:line="360" w:lineRule="auto"/>
        <w:jc w:val="left"/>
      </w:pPr>
      <w:r>
        <w:rPr>
          <w:color w:val="auto"/>
        </w:rPr>
        <w:t xml:space="preserve">1. </w:t>
      </w:r>
      <w:r>
        <w:rPr>
          <w:rFonts w:ascii="宋体" w:hAnsi="宋体" w:eastAsia="宋体" w:cs="宋体"/>
          <w:color w:val="auto"/>
        </w:rPr>
        <w:t>下面文段中加点字读音</w:t>
      </w:r>
      <w:r>
        <w:rPr>
          <w:rFonts w:ascii="宋体" w:hAnsi="宋体" w:eastAsia="宋体" w:cs="宋体"/>
          <w:color w:val="auto"/>
          <w:em w:val="dot"/>
        </w:rPr>
        <w:t>完全正确</w:t>
      </w:r>
      <w:r>
        <w:rPr>
          <w:rFonts w:ascii="宋体" w:hAnsi="宋体" w:eastAsia="宋体" w:cs="宋体"/>
          <w:color w:val="auto"/>
        </w:rPr>
        <w:t>的一项是（   ）</w:t>
      </w:r>
    </w:p>
    <w:p w14:paraId="75E71B83">
      <w:pPr>
        <w:spacing w:line="360" w:lineRule="auto"/>
        <w:ind w:firstLine="420"/>
        <w:jc w:val="left"/>
      </w:pPr>
      <w:r>
        <w:rPr>
          <w:rFonts w:ascii="楷体" w:hAnsi="楷体" w:eastAsia="楷体" w:cs="楷体"/>
          <w:color w:val="auto"/>
        </w:rPr>
        <w:t>榜样是</w:t>
      </w:r>
      <w:r>
        <w:rPr>
          <w:rFonts w:ascii="楷体" w:hAnsi="楷体" w:eastAsia="楷体" w:cs="楷体"/>
          <w:color w:val="auto"/>
          <w:em w:val="dot"/>
        </w:rPr>
        <w:t>旗帜</w:t>
      </w:r>
      <w:r>
        <w:rPr>
          <w:rFonts w:ascii="楷体" w:hAnsi="楷体" w:eastAsia="楷体" w:cs="楷体"/>
          <w:color w:val="auto"/>
        </w:rPr>
        <w:t>，模范是</w:t>
      </w:r>
      <w:r>
        <w:rPr>
          <w:rFonts w:ascii="楷体" w:hAnsi="楷体" w:eastAsia="楷体" w:cs="楷体"/>
          <w:color w:val="auto"/>
          <w:em w:val="dot"/>
        </w:rPr>
        <w:t>丰碑</w:t>
      </w:r>
      <w:r>
        <w:rPr>
          <w:rFonts w:ascii="楷体" w:hAnsi="楷体" w:eastAsia="楷体" w:cs="楷体"/>
          <w:color w:val="auto"/>
        </w:rPr>
        <w:t>。3月28日，“2021—2022年度感动遂宁人物”</w:t>
      </w:r>
      <w:r>
        <w:rPr>
          <w:rFonts w:ascii="楷体" w:hAnsi="楷体" w:eastAsia="楷体" w:cs="楷体"/>
          <w:color w:val="auto"/>
          <w:em w:val="dot"/>
        </w:rPr>
        <w:t>颁</w:t>
      </w:r>
      <w:r>
        <w:rPr>
          <w:rFonts w:ascii="楷体" w:hAnsi="楷体" w:eastAsia="楷体" w:cs="楷体"/>
          <w:color w:val="auto"/>
        </w:rPr>
        <w:t>奖典礼在市民中心</w:t>
      </w:r>
      <w:r>
        <w:rPr>
          <w:rFonts w:ascii="楷体" w:hAnsi="楷体" w:eastAsia="楷体" w:cs="楷体"/>
          <w:color w:val="auto"/>
          <w:em w:val="dot"/>
        </w:rPr>
        <w:t>隆</w:t>
      </w:r>
      <w:r>
        <w:rPr>
          <w:rFonts w:ascii="楷体" w:hAnsi="楷体" w:eastAsia="楷体" w:cs="楷体"/>
          <w:color w:val="auto"/>
        </w:rPr>
        <w:t>重举行，郭思渊等10位个人和“塔吊英雄”1个集体获此殊荣。在受表</w:t>
      </w:r>
      <w:r>
        <w:rPr>
          <w:rFonts w:ascii="楷体" w:hAnsi="楷体" w:eastAsia="楷体" w:cs="楷体"/>
          <w:color w:val="auto"/>
          <w:em w:val="dot"/>
        </w:rPr>
        <w:t>彰</w:t>
      </w:r>
      <w:r>
        <w:rPr>
          <w:rFonts w:ascii="楷体" w:hAnsi="楷体" w:eastAsia="楷体" w:cs="楷体"/>
          <w:color w:val="auto"/>
        </w:rPr>
        <w:t>的人员（集体）中，有为教育事业</w:t>
      </w:r>
      <w:r>
        <w:rPr>
          <w:rFonts w:ascii="楷体" w:hAnsi="楷体" w:eastAsia="楷体" w:cs="楷体"/>
          <w:color w:val="auto"/>
          <w:em w:val="dot"/>
        </w:rPr>
        <w:t>鞠</w:t>
      </w:r>
      <w:r>
        <w:rPr>
          <w:rFonts w:ascii="楷体" w:hAnsi="楷体" w:eastAsia="楷体" w:cs="楷体"/>
          <w:color w:val="auto"/>
        </w:rPr>
        <w:t>躬尽瘁的小学校长王治国，有孝老爱亲、坚</w:t>
      </w:r>
      <w:r>
        <w:rPr>
          <w:rFonts w:ascii="楷体" w:hAnsi="楷体" w:eastAsia="楷体" w:cs="楷体"/>
          <w:color w:val="auto"/>
          <w:em w:val="dot"/>
        </w:rPr>
        <w:t>韧</w:t>
      </w:r>
      <w:r>
        <w:rPr>
          <w:rFonts w:ascii="楷体" w:hAnsi="楷体" w:eastAsia="楷体" w:cs="楷体"/>
          <w:color w:val="auto"/>
        </w:rPr>
        <w:t>自强的“四川好人”代素琼，有为祖国能源事业</w:t>
      </w:r>
      <w:r>
        <w:rPr>
          <w:rFonts w:ascii="楷体" w:hAnsi="楷体" w:eastAsia="楷体" w:cs="楷体"/>
          <w:color w:val="auto"/>
          <w:em w:val="dot"/>
        </w:rPr>
        <w:t>殚</w:t>
      </w:r>
      <w:r>
        <w:rPr>
          <w:rFonts w:ascii="楷体" w:hAnsi="楷体" w:eastAsia="楷体" w:cs="楷体"/>
          <w:color w:val="auto"/>
        </w:rPr>
        <w:t>精竭虑的“十佳”劳模李忠良，有“一只手换一条命”的普通居民冉体兰……一段段感人至深的故事，一个个平凡而伟大的名字，让热泪盈</w:t>
      </w:r>
      <w:r>
        <w:rPr>
          <w:rFonts w:ascii="楷体" w:hAnsi="楷体" w:eastAsia="楷体" w:cs="楷体"/>
          <w:color w:val="auto"/>
          <w:em w:val="dot"/>
        </w:rPr>
        <w:t>眶</w:t>
      </w:r>
      <w:r>
        <w:rPr>
          <w:rFonts w:ascii="楷体" w:hAnsi="楷体" w:eastAsia="楷体" w:cs="楷体"/>
          <w:color w:val="auto"/>
        </w:rPr>
        <w:t>的观众深感</w:t>
      </w:r>
      <w:r>
        <w:rPr>
          <w:rFonts w:ascii="楷体" w:hAnsi="楷体" w:eastAsia="楷体" w:cs="楷体"/>
          <w:color w:val="auto"/>
          <w:em w:val="dot"/>
        </w:rPr>
        <w:t>震</w:t>
      </w:r>
      <w:r>
        <w:rPr>
          <w:rFonts w:ascii="楷体" w:hAnsi="楷体" w:eastAsia="楷体" w:cs="楷体"/>
          <w:color w:val="auto"/>
        </w:rPr>
        <w:t>撼、深受鼓舞。</w:t>
      </w:r>
    </w:p>
    <w:p w14:paraId="666FA2DA">
      <w:pPr>
        <w:spacing w:line="360" w:lineRule="auto"/>
        <w:jc w:val="left"/>
        <w:textAlignment w:val="center"/>
        <w:rPr>
          <w:color w:val="auto"/>
        </w:rPr>
      </w:pPr>
      <w:r>
        <w:t xml:space="preserve">A. </w:t>
      </w:r>
      <w:r>
        <w:rPr>
          <w:rFonts w:ascii="宋体" w:hAnsi="宋体" w:eastAsia="宋体" w:cs="宋体"/>
          <w:color w:val="auto"/>
        </w:rPr>
        <w:t>旗</w:t>
      </w:r>
      <w:r>
        <w:rPr>
          <w:rFonts w:ascii="宋体" w:hAnsi="宋体" w:eastAsia="宋体" w:cs="宋体"/>
          <w:color w:val="auto"/>
          <w:em w:val="dot"/>
        </w:rPr>
        <w:t>帜</w:t>
      </w:r>
      <w:r>
        <w:rPr>
          <w:rFonts w:ascii="宋体" w:hAnsi="宋体" w:eastAsia="宋体" w:cs="宋体"/>
          <w:color w:val="auto"/>
        </w:rPr>
        <w:t>（</w:t>
      </w:r>
      <w:r>
        <w:rPr>
          <w:rFonts w:ascii="Times New Roman" w:hAnsi="Times New Roman" w:eastAsia="Times New Roman" w:cs="Times New Roman"/>
          <w:color w:val="auto"/>
        </w:rPr>
        <w:t>zhì</w:t>
      </w:r>
      <w:r>
        <w:rPr>
          <w:rFonts w:ascii="宋体" w:hAnsi="宋体" w:eastAsia="宋体" w:cs="宋体"/>
          <w:color w:val="auto"/>
        </w:rPr>
        <w:t>）</w:t>
      </w:r>
      <w:r>
        <w:rPr>
          <w:color w:val="auto"/>
        </w:rPr>
        <w:t xml:space="preserve">    </w:t>
      </w:r>
      <w:r>
        <w:rPr>
          <w:rFonts w:ascii="宋体" w:hAnsi="宋体" w:eastAsia="宋体" w:cs="宋体"/>
          <w:color w:val="auto"/>
          <w:em w:val="dot"/>
        </w:rPr>
        <w:t>模</w:t>
      </w:r>
      <w:r>
        <w:rPr>
          <w:rFonts w:ascii="宋体" w:hAnsi="宋体" w:eastAsia="宋体" w:cs="宋体"/>
          <w:color w:val="auto"/>
        </w:rPr>
        <w:t>范（</w:t>
      </w:r>
      <w:r>
        <w:rPr>
          <w:rFonts w:ascii="Times New Roman" w:hAnsi="Times New Roman" w:eastAsia="Times New Roman" w:cs="Times New Roman"/>
          <w:color w:val="auto"/>
        </w:rPr>
        <w:t>mú</w:t>
      </w:r>
      <w:r>
        <w:rPr>
          <w:rFonts w:ascii="宋体" w:hAnsi="宋体" w:eastAsia="宋体" w:cs="宋体"/>
          <w:color w:val="auto"/>
        </w:rPr>
        <w:t>）</w:t>
      </w:r>
      <w:r>
        <w:rPr>
          <w:color w:val="auto"/>
        </w:rPr>
        <w:t xml:space="preserve">    </w:t>
      </w:r>
      <w:r>
        <w:rPr>
          <w:rFonts w:ascii="宋体" w:hAnsi="宋体" w:eastAsia="宋体" w:cs="宋体"/>
          <w:color w:val="auto"/>
          <w:em w:val="dot"/>
        </w:rPr>
        <w:t>鞠</w:t>
      </w:r>
      <w:r>
        <w:rPr>
          <w:rFonts w:ascii="宋体" w:hAnsi="宋体" w:eastAsia="宋体" w:cs="宋体"/>
          <w:color w:val="auto"/>
        </w:rPr>
        <w:t>（</w:t>
      </w:r>
      <w:r>
        <w:rPr>
          <w:rFonts w:ascii="Times New Roman" w:hAnsi="Times New Roman" w:eastAsia="Times New Roman" w:cs="Times New Roman"/>
          <w:color w:val="auto"/>
        </w:rPr>
        <w:t>jǖ</w:t>
      </w:r>
      <w:r>
        <w:rPr>
          <w:rFonts w:ascii="宋体" w:hAnsi="宋体" w:eastAsia="宋体" w:cs="宋体"/>
          <w:color w:val="auto"/>
        </w:rPr>
        <w:t>）躬尽瘁</w:t>
      </w:r>
    </w:p>
    <w:p w14:paraId="0CCA1842">
      <w:pPr>
        <w:spacing w:line="360" w:lineRule="auto"/>
        <w:jc w:val="left"/>
        <w:textAlignment w:val="center"/>
        <w:rPr>
          <w:color w:val="auto"/>
        </w:rPr>
      </w:pPr>
      <w:r>
        <w:t xml:space="preserve">B. </w:t>
      </w:r>
      <w:r>
        <w:rPr>
          <w:rFonts w:ascii="宋体" w:hAnsi="宋体" w:eastAsia="宋体" w:cs="宋体"/>
          <w:color w:val="auto"/>
          <w:em w:val="dot"/>
        </w:rPr>
        <w:t>丰</w:t>
      </w:r>
      <w:r>
        <w:rPr>
          <w:rFonts w:ascii="宋体" w:hAnsi="宋体" w:eastAsia="宋体" w:cs="宋体"/>
          <w:color w:val="auto"/>
        </w:rPr>
        <w:t>碑（</w:t>
      </w:r>
      <w:r>
        <w:rPr>
          <w:rFonts w:ascii="Times New Roman" w:hAnsi="Times New Roman" w:eastAsia="Times New Roman" w:cs="Times New Roman"/>
          <w:color w:val="auto"/>
        </w:rPr>
        <w:t>hōng</w:t>
      </w:r>
      <w:r>
        <w:rPr>
          <w:rFonts w:ascii="宋体" w:hAnsi="宋体" w:eastAsia="宋体" w:cs="宋体"/>
          <w:color w:val="auto"/>
        </w:rPr>
        <w:t>）</w:t>
      </w:r>
      <w:r>
        <w:rPr>
          <w:color w:val="auto"/>
        </w:rPr>
        <w:t xml:space="preserve">    </w:t>
      </w:r>
      <w:r>
        <w:rPr>
          <w:rFonts w:ascii="宋体" w:hAnsi="宋体" w:eastAsia="宋体" w:cs="宋体"/>
          <w:color w:val="auto"/>
          <w:em w:val="dot"/>
        </w:rPr>
        <w:t>颁</w:t>
      </w:r>
      <w:r>
        <w:rPr>
          <w:rFonts w:ascii="宋体" w:hAnsi="宋体" w:eastAsia="宋体" w:cs="宋体"/>
          <w:color w:val="auto"/>
        </w:rPr>
        <w:t>奖（</w:t>
      </w:r>
      <w:r>
        <w:rPr>
          <w:rFonts w:ascii="Times New Roman" w:hAnsi="Times New Roman" w:eastAsia="Times New Roman" w:cs="Times New Roman"/>
          <w:color w:val="auto"/>
        </w:rPr>
        <w:t>bān</w:t>
      </w:r>
      <w:r>
        <w:rPr>
          <w:rFonts w:ascii="宋体" w:hAnsi="宋体" w:eastAsia="宋体" w:cs="宋体"/>
          <w:color w:val="auto"/>
        </w:rPr>
        <w:t>）</w:t>
      </w:r>
      <w:r>
        <w:rPr>
          <w:color w:val="auto"/>
        </w:rPr>
        <w:t xml:space="preserve">    </w:t>
      </w:r>
      <w:r>
        <w:rPr>
          <w:rFonts w:ascii="宋体" w:hAnsi="宋体" w:eastAsia="宋体" w:cs="宋体"/>
          <w:color w:val="auto"/>
        </w:rPr>
        <w:t>坚</w:t>
      </w:r>
      <w:r>
        <w:rPr>
          <w:rFonts w:ascii="宋体" w:hAnsi="宋体" w:eastAsia="宋体" w:cs="宋体"/>
          <w:color w:val="auto"/>
          <w:em w:val="dot"/>
        </w:rPr>
        <w:t>韧</w:t>
      </w:r>
      <w:r>
        <w:rPr>
          <w:rFonts w:ascii="宋体" w:hAnsi="宋体" w:eastAsia="宋体" w:cs="宋体"/>
          <w:color w:val="auto"/>
        </w:rPr>
        <w:t>（</w:t>
      </w:r>
      <w:r>
        <w:rPr>
          <w:rFonts w:ascii="Times New Roman" w:hAnsi="Times New Roman" w:eastAsia="Times New Roman" w:cs="Times New Roman"/>
          <w:color w:val="auto"/>
        </w:rPr>
        <w:t>rèn</w:t>
      </w:r>
      <w:r>
        <w:rPr>
          <w:rFonts w:ascii="宋体" w:hAnsi="宋体" w:eastAsia="宋体" w:cs="宋体"/>
          <w:color w:val="auto"/>
        </w:rPr>
        <w:t>）自强</w:t>
      </w:r>
    </w:p>
    <w:p w14:paraId="08A622F9">
      <w:pPr>
        <w:spacing w:line="360" w:lineRule="auto"/>
        <w:jc w:val="left"/>
        <w:textAlignment w:val="center"/>
        <w:rPr>
          <w:color w:val="auto"/>
        </w:rPr>
      </w:pPr>
      <w:r>
        <w:t xml:space="preserve">C. </w:t>
      </w:r>
      <w:r>
        <w:rPr>
          <w:rFonts w:ascii="宋体" w:hAnsi="宋体" w:eastAsia="宋体" w:cs="宋体"/>
          <w:color w:val="auto"/>
          <w:em w:val="dot"/>
        </w:rPr>
        <w:t>隆</w:t>
      </w:r>
      <w:r>
        <w:rPr>
          <w:rFonts w:ascii="宋体" w:hAnsi="宋体" w:eastAsia="宋体" w:cs="宋体"/>
          <w:color w:val="auto"/>
        </w:rPr>
        <w:t>（</w:t>
      </w:r>
      <w:r>
        <w:rPr>
          <w:rFonts w:ascii="Times New Roman" w:hAnsi="Times New Roman" w:eastAsia="Times New Roman" w:cs="Times New Roman"/>
          <w:color w:val="auto"/>
        </w:rPr>
        <w:t>nóng</w:t>
      </w:r>
      <w:r>
        <w:rPr>
          <w:rFonts w:ascii="宋体" w:hAnsi="宋体" w:eastAsia="宋体" w:cs="宋体"/>
          <w:color w:val="auto"/>
        </w:rPr>
        <w:t>）重</w:t>
      </w:r>
      <w:r>
        <w:rPr>
          <w:color w:val="auto"/>
        </w:rPr>
        <w:t xml:space="preserve">    </w:t>
      </w:r>
      <w:r>
        <w:rPr>
          <w:rFonts w:ascii="宋体" w:hAnsi="宋体" w:eastAsia="宋体" w:cs="宋体"/>
          <w:color w:val="auto"/>
          <w:em w:val="dot"/>
        </w:rPr>
        <w:t>殊</w:t>
      </w:r>
      <w:r>
        <w:rPr>
          <w:rFonts w:ascii="宋体" w:hAnsi="宋体" w:eastAsia="宋体" w:cs="宋体"/>
          <w:color w:val="auto"/>
        </w:rPr>
        <w:t>（</w:t>
      </w:r>
      <w:r>
        <w:rPr>
          <w:rFonts w:ascii="Times New Roman" w:hAnsi="Times New Roman" w:eastAsia="Times New Roman" w:cs="Times New Roman"/>
          <w:color w:val="auto"/>
        </w:rPr>
        <w:t>shū</w:t>
      </w:r>
      <w:r>
        <w:rPr>
          <w:rFonts w:ascii="宋体" w:hAnsi="宋体" w:eastAsia="宋体" w:cs="宋体"/>
          <w:color w:val="auto"/>
        </w:rPr>
        <w:t>）荣</w:t>
      </w:r>
      <w:r>
        <w:rPr>
          <w:color w:val="auto"/>
        </w:rPr>
        <w:t xml:space="preserve">    </w:t>
      </w:r>
      <w:r>
        <w:rPr>
          <w:rFonts w:ascii="宋体" w:hAnsi="宋体" w:eastAsia="宋体" w:cs="宋体"/>
          <w:color w:val="auto"/>
          <w:em w:val="dot"/>
        </w:rPr>
        <w:t>殚</w:t>
      </w:r>
      <w:r>
        <w:rPr>
          <w:rFonts w:ascii="宋体" w:hAnsi="宋体" w:eastAsia="宋体" w:cs="宋体"/>
          <w:color w:val="auto"/>
        </w:rPr>
        <w:t>（</w:t>
      </w:r>
      <w:r>
        <w:rPr>
          <w:rFonts w:ascii="Times New Roman" w:hAnsi="Times New Roman" w:eastAsia="Times New Roman" w:cs="Times New Roman"/>
          <w:color w:val="auto"/>
        </w:rPr>
        <w:t>dān</w:t>
      </w:r>
      <w:r>
        <w:rPr>
          <w:rFonts w:ascii="宋体" w:hAnsi="宋体" w:eastAsia="宋体" w:cs="宋体"/>
          <w:color w:val="auto"/>
        </w:rPr>
        <w:t>）精竭虑</w:t>
      </w:r>
    </w:p>
    <w:p w14:paraId="0E7E5B20">
      <w:pPr>
        <w:spacing w:line="360" w:lineRule="auto"/>
        <w:jc w:val="left"/>
        <w:textAlignment w:val="center"/>
        <w:rPr>
          <w:color w:val="000000"/>
        </w:rPr>
      </w:pPr>
      <w:r>
        <w:t xml:space="preserve">D. </w:t>
      </w:r>
      <w:r>
        <w:rPr>
          <w:rFonts w:ascii="宋体" w:hAnsi="宋体" w:eastAsia="宋体" w:cs="宋体"/>
          <w:color w:val="auto"/>
        </w:rPr>
        <w:t>表</w:t>
      </w:r>
      <w:r>
        <w:rPr>
          <w:rFonts w:ascii="宋体" w:hAnsi="宋体" w:eastAsia="宋体" w:cs="宋体"/>
          <w:color w:val="auto"/>
          <w:em w:val="dot"/>
        </w:rPr>
        <w:t>彰</w:t>
      </w:r>
      <w:r>
        <w:rPr>
          <w:rFonts w:ascii="宋体" w:hAnsi="宋体" w:eastAsia="宋体" w:cs="宋体"/>
          <w:color w:val="auto"/>
        </w:rPr>
        <w:t>（</w:t>
      </w:r>
      <w:r>
        <w:rPr>
          <w:rFonts w:ascii="Times New Roman" w:hAnsi="Times New Roman" w:eastAsia="Times New Roman" w:cs="Times New Roman"/>
          <w:color w:val="auto"/>
        </w:rPr>
        <w:t>zhāng</w:t>
      </w:r>
      <w:r>
        <w:rPr>
          <w:rFonts w:ascii="宋体" w:hAnsi="宋体" w:eastAsia="宋体" w:cs="宋体"/>
          <w:color w:val="auto"/>
        </w:rPr>
        <w:t>）</w:t>
      </w:r>
      <w:r>
        <w:rPr>
          <w:color w:val="auto"/>
        </w:rPr>
        <w:t xml:space="preserve">    </w:t>
      </w:r>
      <w:r>
        <w:rPr>
          <w:rFonts w:ascii="宋体" w:hAnsi="宋体" w:eastAsia="宋体" w:cs="宋体"/>
          <w:color w:val="auto"/>
          <w:em w:val="dot"/>
        </w:rPr>
        <w:t>震</w:t>
      </w:r>
      <w:r>
        <w:rPr>
          <w:rFonts w:ascii="宋体" w:hAnsi="宋体" w:eastAsia="宋体" w:cs="宋体"/>
          <w:color w:val="auto"/>
        </w:rPr>
        <w:t>（</w:t>
      </w:r>
      <w:r>
        <w:rPr>
          <w:rFonts w:ascii="Times New Roman" w:hAnsi="Times New Roman" w:eastAsia="Times New Roman" w:cs="Times New Roman"/>
          <w:color w:val="auto"/>
        </w:rPr>
        <w:t>zhèn</w:t>
      </w:r>
      <w:r>
        <w:rPr>
          <w:rFonts w:ascii="宋体" w:hAnsi="宋体" w:eastAsia="宋体" w:cs="宋体"/>
          <w:color w:val="auto"/>
        </w:rPr>
        <w:t>）撼</w:t>
      </w:r>
      <w:r>
        <w:rPr>
          <w:color w:val="auto"/>
        </w:rPr>
        <w:t xml:space="preserve">    </w:t>
      </w:r>
      <w:r>
        <w:rPr>
          <w:rFonts w:ascii="宋体" w:hAnsi="宋体" w:eastAsia="宋体" w:cs="宋体"/>
          <w:color w:val="auto"/>
        </w:rPr>
        <w:t>热泪盈</w:t>
      </w:r>
      <w:r>
        <w:rPr>
          <w:rFonts w:ascii="宋体" w:hAnsi="宋体" w:eastAsia="宋体" w:cs="宋体"/>
          <w:color w:val="auto"/>
          <w:em w:val="dot"/>
        </w:rPr>
        <w:t>眶</w:t>
      </w:r>
      <w:r>
        <w:rPr>
          <w:rFonts w:ascii="宋体" w:hAnsi="宋体" w:eastAsia="宋体" w:cs="宋体"/>
          <w:color w:val="auto"/>
        </w:rPr>
        <w:t>（</w:t>
      </w:r>
      <w:r>
        <w:rPr>
          <w:rFonts w:ascii="Times New Roman" w:hAnsi="Times New Roman" w:eastAsia="Times New Roman" w:cs="Times New Roman"/>
          <w:color w:val="auto"/>
        </w:rPr>
        <w:t>kuàng</w:t>
      </w:r>
      <w:r>
        <w:rPr>
          <w:rFonts w:ascii="宋体" w:hAnsi="宋体" w:eastAsia="宋体" w:cs="宋体"/>
          <w:color w:val="auto"/>
        </w:rPr>
        <w:t>）</w:t>
      </w:r>
    </w:p>
    <w:p w14:paraId="65BCFA55">
      <w:pPr>
        <w:spacing w:line="360" w:lineRule="auto"/>
        <w:jc w:val="left"/>
        <w:textAlignment w:val="center"/>
        <w:rPr>
          <w:color w:val="000000"/>
        </w:rPr>
      </w:pPr>
      <w:r>
        <w:rPr>
          <w:color w:val="000000"/>
        </w:rPr>
        <w:t xml:space="preserve">2. </w:t>
      </w:r>
      <w:r>
        <w:rPr>
          <w:rFonts w:ascii="宋体" w:hAnsi="宋体" w:eastAsia="宋体" w:cs="宋体"/>
          <w:color w:val="000000"/>
        </w:rPr>
        <w:t>下列句子书写</w:t>
      </w:r>
      <w:r>
        <w:rPr>
          <w:rFonts w:ascii="宋体" w:hAnsi="宋体" w:eastAsia="宋体" w:cs="宋体"/>
          <w:color w:val="000000"/>
          <w:em w:val="dot"/>
        </w:rPr>
        <w:t>完全正确</w:t>
      </w:r>
      <w:r>
        <w:rPr>
          <w:rFonts w:ascii="宋体" w:hAnsi="宋体" w:eastAsia="宋体" w:cs="宋体"/>
          <w:color w:val="000000"/>
        </w:rPr>
        <w:t>的一项是（   ）</w:t>
      </w:r>
    </w:p>
    <w:p w14:paraId="7232BC3A">
      <w:pPr>
        <w:spacing w:line="360" w:lineRule="auto"/>
        <w:jc w:val="left"/>
        <w:textAlignment w:val="center"/>
        <w:rPr>
          <w:color w:val="000000"/>
        </w:rPr>
      </w:pPr>
      <w:r>
        <w:rPr>
          <w:color w:val="000000"/>
        </w:rPr>
        <w:t xml:space="preserve">A. </w:t>
      </w:r>
      <w:r>
        <w:rPr>
          <w:rFonts w:ascii="宋体" w:hAnsi="宋体" w:eastAsia="宋体" w:cs="宋体"/>
          <w:color w:val="000000"/>
        </w:rPr>
        <w:t>中国科技成就已在高山之巅，这是无数人经年累月、默默奉献铸就的中国辉皇。</w:t>
      </w:r>
    </w:p>
    <w:p w14:paraId="1EAE8379">
      <w:pPr>
        <w:spacing w:line="360" w:lineRule="auto"/>
        <w:jc w:val="left"/>
        <w:textAlignment w:val="center"/>
        <w:rPr>
          <w:color w:val="000000"/>
        </w:rPr>
      </w:pPr>
      <w:r>
        <w:rPr>
          <w:color w:val="000000"/>
        </w:rPr>
        <w:t xml:space="preserve">B. </w:t>
      </w:r>
      <w:r>
        <w:rPr>
          <w:rFonts w:ascii="宋体" w:hAnsi="宋体" w:eastAsia="宋体" w:cs="宋体"/>
          <w:color w:val="000000"/>
        </w:rPr>
        <w:t>你是天空中的一粒星晨，尽管渺小，却闪耀着无可替待的光亮。</w:t>
      </w:r>
    </w:p>
    <w:p w14:paraId="790C4E9C">
      <w:pPr>
        <w:spacing w:line="360" w:lineRule="auto"/>
        <w:jc w:val="left"/>
        <w:textAlignment w:val="center"/>
        <w:rPr>
          <w:color w:val="000000"/>
        </w:rPr>
      </w:pPr>
      <w:r>
        <w:rPr>
          <w:color w:val="000000"/>
        </w:rPr>
        <w:t xml:space="preserve">C. </w:t>
      </w:r>
      <w:r>
        <w:rPr>
          <w:rFonts w:ascii="宋体" w:hAnsi="宋体" w:eastAsia="宋体" w:cs="宋体"/>
          <w:color w:val="000000"/>
        </w:rPr>
        <w:t>“五一”期间，2023年“知味遂宁”国际旅游美食文化节</w:t>
      </w:r>
      <w:r>
        <w:rPr>
          <w:rFonts w:ascii="宋体" w:hAnsi="宋体" w:eastAsia="宋体" w:cs="宋体"/>
          <w:color w:val="000000"/>
          <w:position w:val="-1"/>
        </w:rPr>
        <w:drawing>
          <wp:inline distT="0" distB="0" distL="114300" distR="114300">
            <wp:extent cx="139700" cy="190500"/>
            <wp:effectExtent l="0" t="0" r="1270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广德景区举办，游客纷至踏来，争相品签。</w:t>
      </w:r>
    </w:p>
    <w:p w14:paraId="4C08A4F9">
      <w:pPr>
        <w:spacing w:line="360" w:lineRule="auto"/>
        <w:jc w:val="left"/>
        <w:textAlignment w:val="center"/>
        <w:rPr>
          <w:color w:val="000000"/>
        </w:rPr>
      </w:pPr>
      <w:r>
        <w:rPr>
          <w:color w:val="000000"/>
        </w:rPr>
        <w:t xml:space="preserve">D. </w:t>
      </w:r>
      <w:r>
        <w:rPr>
          <w:rFonts w:ascii="宋体" w:hAnsi="宋体" w:eastAsia="宋体" w:cs="宋体"/>
          <w:color w:val="000000"/>
        </w:rPr>
        <w:t>在冬奥竞技、扶贫攻坚、志愿服务的一次次挑战中，一代代青年也成长起来，他们的青春熠熠生辉。</w:t>
      </w:r>
    </w:p>
    <w:p w14:paraId="216591E1">
      <w:pPr>
        <w:spacing w:line="360" w:lineRule="auto"/>
        <w:jc w:val="left"/>
        <w:textAlignment w:val="center"/>
        <w:rPr>
          <w:color w:val="000000"/>
        </w:rPr>
      </w:pPr>
      <w:r>
        <w:rPr>
          <w:color w:val="000000"/>
        </w:rPr>
        <w:t xml:space="preserve">3. </w:t>
      </w:r>
      <w:r>
        <w:rPr>
          <w:rFonts w:ascii="宋体" w:hAnsi="宋体" w:eastAsia="宋体" w:cs="宋体"/>
          <w:color w:val="000000"/>
        </w:rPr>
        <w:t>依次填入下列横线上</w:t>
      </w:r>
      <w:r>
        <w:rPr>
          <w:rFonts w:ascii="宋体" w:hAnsi="宋体" w:eastAsia="宋体" w:cs="宋体"/>
          <w:color w:val="000000"/>
          <w:em w:val="dot"/>
        </w:rPr>
        <w:t>最恰当</w:t>
      </w:r>
      <w:r>
        <w:rPr>
          <w:rFonts w:ascii="宋体" w:hAnsi="宋体" w:eastAsia="宋体" w:cs="宋体"/>
          <w:color w:val="000000"/>
        </w:rPr>
        <w:t>的一组词语是（   ）</w:t>
      </w:r>
    </w:p>
    <w:p w14:paraId="4F88E7AA">
      <w:pPr>
        <w:spacing w:line="360" w:lineRule="auto"/>
        <w:jc w:val="left"/>
        <w:textAlignment w:val="center"/>
        <w:rPr>
          <w:color w:val="000000"/>
        </w:rPr>
      </w:pPr>
      <w:r>
        <w:rPr>
          <w:rFonts w:ascii="宋体" w:hAnsi="宋体" w:eastAsia="宋体" w:cs="宋体"/>
          <w:color w:val="000000"/>
        </w:rPr>
        <w:t>①父亲______地说：“我和你妈商量了，你报名参军的事，我们绝不阻止，全力支持你！”</w:t>
      </w:r>
    </w:p>
    <w:p w14:paraId="386A3ECD">
      <w:pPr>
        <w:spacing w:line="360" w:lineRule="auto"/>
        <w:jc w:val="left"/>
        <w:textAlignment w:val="center"/>
        <w:rPr>
          <w:color w:val="000000"/>
        </w:rPr>
      </w:pPr>
      <w:r>
        <w:rPr>
          <w:rFonts w:ascii="宋体" w:hAnsi="宋体" w:eastAsia="宋体" w:cs="宋体"/>
          <w:color w:val="000000"/>
        </w:rPr>
        <w:t>②绿色生活方式已是中国新时尚。热爱自然的情怀，______成生态文明建设的强大动力。</w:t>
      </w:r>
    </w:p>
    <w:p w14:paraId="6D9F0864">
      <w:pPr>
        <w:spacing w:line="360" w:lineRule="auto"/>
        <w:jc w:val="left"/>
        <w:textAlignment w:val="center"/>
        <w:rPr>
          <w:color w:val="000000"/>
        </w:rPr>
      </w:pPr>
      <w:r>
        <w:rPr>
          <w:rFonts w:ascii="宋体" w:hAnsi="宋体" w:eastAsia="宋体" w:cs="宋体"/>
          <w:color w:val="000000"/>
        </w:rPr>
        <w:t>③遂宁市大型亲子山水实景奇幻剧《丝路神灯》，以全新的观演______带领观众进行了一次“古今穿越”。</w:t>
      </w:r>
    </w:p>
    <w:p w14:paraId="19CDFB54">
      <w:pPr>
        <w:spacing w:line="360" w:lineRule="auto"/>
        <w:jc w:val="left"/>
        <w:textAlignment w:val="center"/>
        <w:rPr>
          <w:color w:val="000000"/>
        </w:rPr>
      </w:pPr>
      <w:r>
        <w:rPr>
          <w:rFonts w:ascii="宋体" w:hAnsi="宋体" w:eastAsia="宋体" w:cs="宋体"/>
          <w:color w:val="000000"/>
        </w:rPr>
        <w:t>④文化保护是一场同时间的赛跑，因为随着时间______，那些留下的文物、遗迹都不可避免地日渐老化。</w:t>
      </w:r>
    </w:p>
    <w:p w14:paraId="219B4D5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郑重  凝结  模式  流失</w:t>
      </w:r>
      <w:r>
        <w:rPr>
          <w:color w:val="000000"/>
        </w:rPr>
        <w:tab/>
      </w:r>
      <w:r>
        <w:rPr>
          <w:color w:val="000000"/>
        </w:rPr>
        <w:t xml:space="preserve">B. </w:t>
      </w:r>
      <w:r>
        <w:rPr>
          <w:rFonts w:ascii="宋体" w:hAnsi="宋体" w:eastAsia="宋体" w:cs="宋体"/>
          <w:color w:val="000000"/>
        </w:rPr>
        <w:t>慎重  凝聚  模型  流逝</w:t>
      </w:r>
    </w:p>
    <w:p w14:paraId="1413E6F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郑重  凝聚  模式  流逝</w:t>
      </w:r>
      <w:r>
        <w:rPr>
          <w:color w:val="000000"/>
        </w:rPr>
        <w:tab/>
      </w:r>
      <w:r>
        <w:rPr>
          <w:color w:val="000000"/>
        </w:rPr>
        <w:t xml:space="preserve">D. </w:t>
      </w:r>
      <w:r>
        <w:rPr>
          <w:rFonts w:ascii="宋体" w:hAnsi="宋体" w:eastAsia="宋体" w:cs="宋体"/>
          <w:color w:val="000000"/>
        </w:rPr>
        <w:t>慎重  凝结  模型  流失</w:t>
      </w:r>
    </w:p>
    <w:p w14:paraId="678D8DC7">
      <w:pPr>
        <w:spacing w:line="360" w:lineRule="auto"/>
        <w:jc w:val="left"/>
        <w:textAlignment w:val="center"/>
        <w:rPr>
          <w:color w:val="000000"/>
        </w:rPr>
      </w:pPr>
      <w:r>
        <w:rPr>
          <w:color w:val="000000"/>
        </w:rPr>
        <w:t xml:space="preserve">4. </w:t>
      </w:r>
      <w:r>
        <w:rPr>
          <w:rFonts w:ascii="宋体" w:hAnsi="宋体" w:eastAsia="宋体" w:cs="宋体"/>
          <w:color w:val="000000"/>
        </w:rPr>
        <w:t>下列加点词语使用</w:t>
      </w:r>
      <w:r>
        <w:rPr>
          <w:rFonts w:ascii="宋体" w:hAnsi="宋体" w:eastAsia="宋体" w:cs="宋体"/>
          <w:color w:val="000000"/>
          <w:em w:val="dot"/>
        </w:rPr>
        <w:t>不正确</w:t>
      </w:r>
      <w:r>
        <w:rPr>
          <w:rFonts w:ascii="宋体" w:hAnsi="宋体" w:eastAsia="宋体" w:cs="宋体"/>
          <w:color w:val="000000"/>
        </w:rPr>
        <w:t>的一项是（   ）</w:t>
      </w:r>
    </w:p>
    <w:p w14:paraId="49A75EDB">
      <w:pPr>
        <w:spacing w:line="360" w:lineRule="auto"/>
        <w:jc w:val="left"/>
        <w:textAlignment w:val="center"/>
        <w:rPr>
          <w:color w:val="000000"/>
        </w:rPr>
      </w:pPr>
      <w:r>
        <w:rPr>
          <w:color w:val="000000"/>
        </w:rPr>
        <w:t xml:space="preserve">A. </w:t>
      </w:r>
      <w:r>
        <w:rPr>
          <w:rFonts w:ascii="宋体" w:hAnsi="宋体" w:eastAsia="宋体" w:cs="宋体"/>
          <w:color w:val="000000"/>
        </w:rPr>
        <w:t>适当运用古语，既简洁鲜明，又古朴典雅，但如果使用不当，反而</w:t>
      </w:r>
      <w:r>
        <w:rPr>
          <w:rFonts w:ascii="宋体" w:hAnsi="宋体" w:eastAsia="宋体" w:cs="宋体"/>
          <w:color w:val="000000"/>
          <w:em w:val="dot"/>
        </w:rPr>
        <w:t>贻笑大方</w:t>
      </w:r>
      <w:r>
        <w:rPr>
          <w:rFonts w:ascii="宋体" w:hAnsi="宋体" w:eastAsia="宋体" w:cs="宋体"/>
          <w:color w:val="000000"/>
        </w:rPr>
        <w:t>。</w:t>
      </w:r>
    </w:p>
    <w:p w14:paraId="272DFA19">
      <w:pPr>
        <w:spacing w:line="360" w:lineRule="auto"/>
        <w:jc w:val="left"/>
        <w:textAlignment w:val="center"/>
        <w:rPr>
          <w:color w:val="000000"/>
        </w:rPr>
      </w:pPr>
      <w:r>
        <w:rPr>
          <w:color w:val="000000"/>
        </w:rPr>
        <w:t xml:space="preserve">B. </w:t>
      </w:r>
      <w:r>
        <w:rPr>
          <w:rFonts w:ascii="宋体" w:hAnsi="宋体" w:eastAsia="宋体" w:cs="宋体"/>
          <w:color w:val="000000"/>
        </w:rPr>
        <w:t>千百年来，涪江</w:t>
      </w:r>
      <w:r>
        <w:rPr>
          <w:rFonts w:ascii="宋体" w:hAnsi="宋体" w:eastAsia="宋体" w:cs="宋体"/>
          <w:color w:val="000000"/>
          <w:em w:val="dot"/>
        </w:rPr>
        <w:t>川流不息</w:t>
      </w:r>
      <w:r>
        <w:rPr>
          <w:rFonts w:ascii="宋体" w:hAnsi="宋体" w:eastAsia="宋体" w:cs="宋体"/>
          <w:color w:val="000000"/>
        </w:rPr>
        <w:t>，滋养着川中明珠</w:t>
      </w:r>
      <w:r>
        <w:rPr>
          <w:rFonts w:ascii="Times New Roman" w:hAnsi="Times New Roman" w:eastAsia="Times New Roman" w:cs="Times New Roman"/>
          <w:color w:val="000000"/>
        </w:rPr>
        <w:t>——</w:t>
      </w:r>
      <w:r>
        <w:rPr>
          <w:rFonts w:ascii="宋体" w:hAnsi="宋体" w:eastAsia="宋体" w:cs="宋体"/>
          <w:color w:val="000000"/>
        </w:rPr>
        <w:t>遂宁。</w:t>
      </w:r>
    </w:p>
    <w:p w14:paraId="00866B91">
      <w:pPr>
        <w:spacing w:line="360" w:lineRule="auto"/>
        <w:jc w:val="left"/>
        <w:textAlignment w:val="center"/>
        <w:rPr>
          <w:color w:val="000000"/>
        </w:rPr>
      </w:pPr>
      <w:r>
        <w:rPr>
          <w:color w:val="000000"/>
        </w:rPr>
        <w:t xml:space="preserve">C. </w:t>
      </w:r>
      <w:r>
        <w:rPr>
          <w:rFonts w:ascii="宋体" w:hAnsi="宋体" w:eastAsia="宋体" w:cs="宋体"/>
          <w:color w:val="000000"/>
        </w:rPr>
        <w:t>自媒体时代，很多网红在社交媒体平台快速走红，又快速</w:t>
      </w:r>
      <w:r>
        <w:rPr>
          <w:rFonts w:ascii="宋体" w:hAnsi="宋体" w:eastAsia="宋体" w:cs="宋体"/>
          <w:color w:val="000000"/>
          <w:em w:val="dot"/>
        </w:rPr>
        <w:t>销声匿迹</w:t>
      </w:r>
      <w:r>
        <w:rPr>
          <w:rFonts w:ascii="宋体" w:hAnsi="宋体" w:eastAsia="宋体" w:cs="宋体"/>
          <w:color w:val="000000"/>
        </w:rPr>
        <w:t>。</w:t>
      </w:r>
    </w:p>
    <w:p w14:paraId="6908AE77">
      <w:pPr>
        <w:spacing w:line="360" w:lineRule="auto"/>
        <w:jc w:val="left"/>
        <w:textAlignment w:val="center"/>
        <w:rPr>
          <w:color w:val="000000"/>
        </w:rPr>
      </w:pPr>
      <w:r>
        <w:rPr>
          <w:color w:val="000000"/>
        </w:rPr>
        <w:t xml:space="preserve">D. </w:t>
      </w:r>
      <w:r>
        <w:rPr>
          <w:rFonts w:ascii="宋体" w:hAnsi="宋体" w:eastAsia="宋体" w:cs="宋体"/>
          <w:color w:val="000000"/>
        </w:rPr>
        <w:t>一个美好的社会，人民总是能够安居乐业、</w:t>
      </w:r>
      <w:r>
        <w:rPr>
          <w:rFonts w:ascii="宋体" w:hAnsi="宋体" w:eastAsia="宋体" w:cs="宋体"/>
          <w:color w:val="000000"/>
          <w:em w:val="dot"/>
        </w:rPr>
        <w:t>各得其所</w:t>
      </w:r>
      <w:r>
        <w:rPr>
          <w:rFonts w:ascii="宋体" w:hAnsi="宋体" w:eastAsia="宋体" w:cs="宋体"/>
          <w:color w:val="000000"/>
        </w:rPr>
        <w:t>。</w:t>
      </w:r>
    </w:p>
    <w:p w14:paraId="29DFC514">
      <w:pPr>
        <w:spacing w:line="360" w:lineRule="auto"/>
        <w:jc w:val="left"/>
        <w:textAlignment w:val="center"/>
        <w:rPr>
          <w:color w:val="000000"/>
        </w:rPr>
      </w:pPr>
      <w:r>
        <w:rPr>
          <w:color w:val="000000"/>
        </w:rPr>
        <w:t xml:space="preserve">5. </w:t>
      </w:r>
      <w:r>
        <w:rPr>
          <w:rFonts w:ascii="宋体" w:hAnsi="宋体" w:eastAsia="宋体" w:cs="宋体"/>
          <w:color w:val="000000"/>
        </w:rPr>
        <w:t>下列句子</w:t>
      </w:r>
      <w:r>
        <w:rPr>
          <w:rFonts w:ascii="宋体" w:hAnsi="宋体" w:eastAsia="宋体" w:cs="宋体"/>
          <w:color w:val="000000"/>
          <w:em w:val="dot"/>
        </w:rPr>
        <w:t>没有语病</w:t>
      </w:r>
      <w:r>
        <w:rPr>
          <w:rFonts w:ascii="宋体" w:hAnsi="宋体" w:eastAsia="宋体" w:cs="宋体"/>
          <w:color w:val="000000"/>
        </w:rPr>
        <w:t>的一项是（   ）</w:t>
      </w:r>
    </w:p>
    <w:p w14:paraId="531B5535">
      <w:pPr>
        <w:spacing w:line="360" w:lineRule="auto"/>
        <w:jc w:val="left"/>
        <w:textAlignment w:val="center"/>
        <w:rPr>
          <w:color w:val="000000"/>
        </w:rPr>
      </w:pPr>
      <w:r>
        <w:rPr>
          <w:color w:val="000000"/>
        </w:rPr>
        <w:t xml:space="preserve">A. </w:t>
      </w:r>
      <w:r>
        <w:rPr>
          <w:rFonts w:ascii="宋体" w:hAnsi="宋体" w:eastAsia="宋体" w:cs="宋体"/>
          <w:color w:val="000000"/>
        </w:rPr>
        <w:t>好的演讲材料不是抄来的，而是演讲者对事实、数据等进行研究、整理、搜集的结果。</w:t>
      </w:r>
    </w:p>
    <w:p w14:paraId="06ECA881">
      <w:pPr>
        <w:spacing w:line="360" w:lineRule="auto"/>
        <w:jc w:val="left"/>
        <w:textAlignment w:val="center"/>
        <w:rPr>
          <w:color w:val="000000"/>
        </w:rPr>
      </w:pPr>
      <w:r>
        <w:rPr>
          <w:color w:val="000000"/>
        </w:rPr>
        <w:t xml:space="preserve">B. </w:t>
      </w:r>
      <w:r>
        <w:rPr>
          <w:rFonts w:ascii="宋体" w:hAnsi="宋体" w:eastAsia="宋体" w:cs="宋体"/>
          <w:color w:val="000000"/>
        </w:rPr>
        <w:t>宋瓷博物馆展览内容越来越丰富，最大限度发挥其复合型功能就成了目前的当务之急。</w:t>
      </w:r>
    </w:p>
    <w:p w14:paraId="6BDF30CA">
      <w:pPr>
        <w:spacing w:line="360" w:lineRule="auto"/>
        <w:jc w:val="left"/>
        <w:textAlignment w:val="center"/>
        <w:rPr>
          <w:color w:val="000000"/>
        </w:rPr>
      </w:pPr>
      <w:r>
        <w:rPr>
          <w:color w:val="000000"/>
        </w:rPr>
        <w:t xml:space="preserve">C. </w:t>
      </w:r>
      <w:r>
        <w:rPr>
          <w:rFonts w:ascii="宋体" w:hAnsi="宋体" w:eastAsia="宋体" w:cs="宋体"/>
          <w:color w:val="000000"/>
        </w:rPr>
        <w:t>我市乡村旅游呈现出良好的发展态势，形成了观光农业、绿道休闲、民俗体验、自驾露营等类型多样的旅游产品体系。</w:t>
      </w:r>
    </w:p>
    <w:p w14:paraId="7F03818B">
      <w:pPr>
        <w:spacing w:line="360" w:lineRule="auto"/>
        <w:jc w:val="left"/>
        <w:textAlignment w:val="center"/>
        <w:rPr>
          <w:color w:val="000000"/>
        </w:rPr>
      </w:pPr>
      <w:r>
        <w:rPr>
          <w:color w:val="000000"/>
        </w:rPr>
        <w:t xml:space="preserve">D. </w:t>
      </w:r>
      <w:r>
        <w:rPr>
          <w:rFonts w:ascii="宋体" w:hAnsi="宋体" w:eastAsia="宋体" w:cs="宋体"/>
          <w:color w:val="000000"/>
        </w:rPr>
        <w:t>中学生只要具有开阔的视野，掌握更多的知识，不断碰撞思想的火花，才能真正形成创新意识。</w:t>
      </w:r>
    </w:p>
    <w:p w14:paraId="6B5DBB2F">
      <w:pPr>
        <w:spacing w:line="360" w:lineRule="auto"/>
        <w:jc w:val="left"/>
        <w:textAlignment w:val="center"/>
        <w:rPr>
          <w:color w:val="000000"/>
        </w:rPr>
      </w:pPr>
      <w:r>
        <w:rPr>
          <w:color w:val="000000"/>
        </w:rPr>
        <w:t xml:space="preserve">6. </w:t>
      </w:r>
      <w:r>
        <w:rPr>
          <w:rFonts w:ascii="宋体" w:hAnsi="宋体" w:eastAsia="宋体" w:cs="宋体"/>
          <w:color w:val="000000"/>
        </w:rPr>
        <w:t>将下列句子组成语意连贯的一段话，语序排列</w:t>
      </w:r>
      <w:r>
        <w:rPr>
          <w:rFonts w:ascii="宋体" w:hAnsi="宋体" w:eastAsia="宋体" w:cs="宋体"/>
          <w:color w:val="000000"/>
          <w:em w:val="dot"/>
        </w:rPr>
        <w:t>最恰当</w:t>
      </w:r>
      <w:r>
        <w:rPr>
          <w:rFonts w:ascii="宋体" w:hAnsi="宋体" w:eastAsia="宋体" w:cs="宋体"/>
          <w:color w:val="000000"/>
        </w:rPr>
        <w:t>的一项是（   ）</w:t>
      </w:r>
    </w:p>
    <w:p w14:paraId="6F08C515">
      <w:pPr>
        <w:spacing w:line="360" w:lineRule="auto"/>
        <w:jc w:val="left"/>
        <w:textAlignment w:val="center"/>
        <w:rPr>
          <w:color w:val="000000"/>
        </w:rPr>
      </w:pPr>
      <w:r>
        <w:rPr>
          <w:rFonts w:ascii="宋体" w:hAnsi="宋体" w:eastAsia="宋体" w:cs="宋体"/>
          <w:color w:val="000000"/>
        </w:rPr>
        <w:t>①惟有多一些自找苦吃的思想和行动，才能收获更多人生精彩。</w:t>
      </w:r>
    </w:p>
    <w:p w14:paraId="23C6A36D">
      <w:pPr>
        <w:spacing w:line="360" w:lineRule="auto"/>
        <w:jc w:val="left"/>
        <w:textAlignment w:val="center"/>
        <w:rPr>
          <w:color w:val="000000"/>
        </w:rPr>
      </w:pPr>
      <w:r>
        <w:rPr>
          <w:rFonts w:ascii="宋体" w:hAnsi="宋体" w:eastAsia="宋体" w:cs="宋体"/>
          <w:color w:val="000000"/>
        </w:rPr>
        <w:t>②既然吃苦难以避免，何不勇敢面对它、接纳它，到苦中磨砺成长，从苦中咂出甜来。</w:t>
      </w:r>
    </w:p>
    <w:p w14:paraId="001EC4DD">
      <w:pPr>
        <w:spacing w:line="360" w:lineRule="auto"/>
        <w:jc w:val="left"/>
        <w:textAlignment w:val="center"/>
        <w:rPr>
          <w:color w:val="000000"/>
        </w:rPr>
      </w:pPr>
      <w:r>
        <w:rPr>
          <w:rFonts w:ascii="宋体" w:hAnsi="宋体" w:eastAsia="宋体" w:cs="宋体"/>
          <w:color w:val="000000"/>
        </w:rPr>
        <w:t>③多吃苦，终进补。</w:t>
      </w:r>
    </w:p>
    <w:p w14:paraId="5E2E5338">
      <w:pPr>
        <w:spacing w:line="360" w:lineRule="auto"/>
        <w:jc w:val="left"/>
        <w:textAlignment w:val="center"/>
        <w:rPr>
          <w:color w:val="000000"/>
        </w:rPr>
      </w:pPr>
      <w:r>
        <w:rPr>
          <w:rFonts w:ascii="宋体" w:hAnsi="宋体" w:eastAsia="宋体" w:cs="宋体"/>
          <w:color w:val="000000"/>
        </w:rPr>
        <w:t>④实践证明，吃苦不仅是人生的“补药”、进步的“基石”，而且是事业成功的秘笈。</w:t>
      </w:r>
    </w:p>
    <w:p w14:paraId="0D4C874F">
      <w:pPr>
        <w:spacing w:line="360" w:lineRule="auto"/>
        <w:jc w:val="left"/>
        <w:textAlignment w:val="center"/>
        <w:rPr>
          <w:color w:val="000000"/>
        </w:rPr>
      </w:pPr>
      <w:r>
        <w:rPr>
          <w:rFonts w:ascii="宋体" w:hAnsi="宋体" w:eastAsia="宋体" w:cs="宋体"/>
          <w:color w:val="000000"/>
        </w:rPr>
        <w:t>⑤“苦”作为一种人生况味，就人的本能而言，总希望远离它，但在现实中往往绕不开。</w:t>
      </w:r>
    </w:p>
    <w:p w14:paraId="731F2262">
      <w:pPr>
        <w:spacing w:line="360" w:lineRule="auto"/>
        <w:jc w:val="left"/>
        <w:textAlignment w:val="center"/>
        <w:rPr>
          <w:color w:val="000000"/>
        </w:rPr>
      </w:pPr>
      <w:r>
        <w:rPr>
          <w:rFonts w:ascii="宋体" w:hAnsi="宋体" w:eastAsia="宋体" w:cs="宋体"/>
          <w:color w:val="000000"/>
        </w:rPr>
        <w:t>⑥正如宝玉不经雕琢难以成器，人生不经苦难，也难以燃旺生命的火炬。</w:t>
      </w:r>
    </w:p>
    <w:p w14:paraId="2BFBAAA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①②⑤④⑥③</w:t>
      </w:r>
      <w:r>
        <w:rPr>
          <w:color w:val="000000"/>
        </w:rPr>
        <w:tab/>
      </w:r>
      <w:r>
        <w:rPr>
          <w:color w:val="000000"/>
        </w:rPr>
        <w:t xml:space="preserve">B. </w:t>
      </w:r>
      <w:r>
        <w:rPr>
          <w:rFonts w:ascii="宋体" w:hAnsi="宋体" w:eastAsia="宋体" w:cs="宋体"/>
          <w:color w:val="000000"/>
        </w:rPr>
        <w:t>③⑤②④⑥①</w:t>
      </w:r>
    </w:p>
    <w:p w14:paraId="0F3F03A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③⑥④⑤②①</w:t>
      </w:r>
      <w:r>
        <w:rPr>
          <w:color w:val="000000"/>
        </w:rPr>
        <w:tab/>
      </w:r>
      <w:r>
        <w:rPr>
          <w:color w:val="000000"/>
        </w:rPr>
        <w:t xml:space="preserve">D. </w:t>
      </w:r>
      <w:r>
        <w:rPr>
          <w:rFonts w:ascii="宋体" w:hAnsi="宋体" w:eastAsia="宋体" w:cs="宋体"/>
          <w:color w:val="000000"/>
        </w:rPr>
        <w:t>①⑥④⑤②③</w:t>
      </w:r>
    </w:p>
    <w:p w14:paraId="5F2CB8C4">
      <w:pPr>
        <w:spacing w:line="360" w:lineRule="auto"/>
        <w:jc w:val="left"/>
        <w:textAlignment w:val="center"/>
        <w:rPr>
          <w:color w:val="000000"/>
        </w:rPr>
      </w:pPr>
      <w:r>
        <w:rPr>
          <w:color w:val="000000"/>
        </w:rPr>
        <w:t xml:space="preserve">7. </w:t>
      </w:r>
      <w:r>
        <w:rPr>
          <w:rFonts w:ascii="宋体" w:hAnsi="宋体" w:eastAsia="宋体" w:cs="宋体"/>
          <w:color w:val="000000"/>
        </w:rPr>
        <w:t>下列表述</w:t>
      </w:r>
      <w:r>
        <w:rPr>
          <w:rFonts w:ascii="宋体" w:hAnsi="宋体" w:eastAsia="宋体" w:cs="宋体"/>
          <w:color w:val="000000"/>
          <w:em w:val="dot"/>
        </w:rPr>
        <w:t>错误</w:t>
      </w:r>
      <w:r>
        <w:rPr>
          <w:rFonts w:ascii="宋体" w:hAnsi="宋体" w:eastAsia="宋体" w:cs="宋体"/>
          <w:color w:val="000000"/>
        </w:rPr>
        <w:t>的一项是（   ）</w:t>
      </w:r>
    </w:p>
    <w:p w14:paraId="48B0610E">
      <w:pPr>
        <w:spacing w:line="360" w:lineRule="auto"/>
        <w:jc w:val="left"/>
        <w:textAlignment w:val="center"/>
        <w:rPr>
          <w:color w:val="000000"/>
        </w:rPr>
      </w:pPr>
      <w:r>
        <w:rPr>
          <w:color w:val="000000"/>
        </w:rPr>
        <w:t xml:space="preserve">A. </w:t>
      </w:r>
      <w:r>
        <w:rPr>
          <w:rFonts w:ascii="宋体" w:hAnsi="宋体" w:eastAsia="宋体" w:cs="宋体"/>
          <w:color w:val="000000"/>
        </w:rPr>
        <w:t>挪威国旗耀武扬威、扬扬得意地在这被人类冲破的堡垒上猎猎作响。其中“耀武扬威”“扬扬得意”“猎猎作响”都是偏正短语。</w:t>
      </w:r>
    </w:p>
    <w:p w14:paraId="5489AB17">
      <w:pPr>
        <w:spacing w:line="360" w:lineRule="auto"/>
        <w:jc w:val="left"/>
        <w:textAlignment w:val="center"/>
        <w:rPr>
          <w:color w:val="000000"/>
        </w:rPr>
      </w:pPr>
      <w:r>
        <w:rPr>
          <w:color w:val="000000"/>
        </w:rPr>
        <w:t xml:space="preserve">B. </w:t>
      </w:r>
      <w:r>
        <w:rPr>
          <w:rFonts w:ascii="宋体" w:hAnsi="宋体" w:eastAsia="宋体" w:cs="宋体"/>
          <w:color w:val="000000"/>
        </w:rPr>
        <w:t>我喜欢泰戈尔的诗：“在那群星之中，有一颗星星，指引着我的生命通过未知的黑暗”。此句中的句号应该放在后引号前。</w:t>
      </w:r>
    </w:p>
    <w:p w14:paraId="06458ABB">
      <w:pPr>
        <w:spacing w:line="360" w:lineRule="auto"/>
        <w:jc w:val="left"/>
        <w:textAlignment w:val="center"/>
        <w:rPr>
          <w:color w:val="000000"/>
        </w:rPr>
      </w:pPr>
      <w:r>
        <w:rPr>
          <w:color w:val="000000"/>
        </w:rPr>
        <w:t xml:space="preserve">C. </w:t>
      </w:r>
      <w:r>
        <w:rPr>
          <w:rFonts w:ascii="宋体" w:hAnsi="宋体" w:eastAsia="宋体" w:cs="宋体"/>
          <w:color w:val="000000"/>
        </w:rPr>
        <w:t>“埋骨何须</w:t>
      </w:r>
      <w:r>
        <w:rPr>
          <w:rFonts w:ascii="宋体" w:hAnsi="宋体" w:eastAsia="宋体" w:cs="宋体"/>
          <w:color w:val="000000"/>
          <w:em w:val="dot"/>
        </w:rPr>
        <w:t>桑梓</w:t>
      </w:r>
      <w:r>
        <w:rPr>
          <w:rFonts w:ascii="宋体" w:hAnsi="宋体" w:eastAsia="宋体" w:cs="宋体"/>
          <w:color w:val="000000"/>
        </w:rPr>
        <w:t>地”“</w:t>
      </w:r>
      <w:r>
        <w:rPr>
          <w:rFonts w:ascii="宋体" w:hAnsi="宋体" w:eastAsia="宋体" w:cs="宋体"/>
          <w:color w:val="000000"/>
          <w:em w:val="dot"/>
        </w:rPr>
        <w:t>巾帼</w:t>
      </w:r>
      <w:r>
        <w:rPr>
          <w:rFonts w:ascii="宋体" w:hAnsi="宋体" w:eastAsia="宋体" w:cs="宋体"/>
          <w:color w:val="000000"/>
        </w:rPr>
        <w:t>不让须眉”“我以我血荐</w:t>
      </w:r>
      <w:r>
        <w:rPr>
          <w:rFonts w:ascii="宋体" w:hAnsi="宋体" w:eastAsia="宋体" w:cs="宋体"/>
          <w:color w:val="000000"/>
          <w:em w:val="dot"/>
        </w:rPr>
        <w:t>轩辕</w:t>
      </w:r>
      <w:r>
        <w:rPr>
          <w:rFonts w:ascii="宋体" w:hAnsi="宋体" w:eastAsia="宋体" w:cs="宋体"/>
          <w:color w:val="000000"/>
        </w:rPr>
        <w:t>”“留取丹心照</w:t>
      </w:r>
      <w:r>
        <w:rPr>
          <w:rFonts w:ascii="宋体" w:hAnsi="宋体" w:eastAsia="宋体" w:cs="宋体"/>
          <w:color w:val="000000"/>
          <w:em w:val="dot"/>
        </w:rPr>
        <w:t>汗青</w:t>
      </w:r>
      <w:r>
        <w:rPr>
          <w:rFonts w:ascii="宋体" w:hAnsi="宋体" w:eastAsia="宋体" w:cs="宋体"/>
          <w:color w:val="000000"/>
        </w:rPr>
        <w:t>”中，加点词分别指家乡、妇女、男子、祖国、史册。</w:t>
      </w:r>
    </w:p>
    <w:p w14:paraId="3CF3570A">
      <w:pPr>
        <w:spacing w:line="360" w:lineRule="auto"/>
        <w:jc w:val="left"/>
        <w:textAlignment w:val="center"/>
        <w:rPr>
          <w:color w:val="000000"/>
        </w:rPr>
      </w:pPr>
      <w:r>
        <w:rPr>
          <w:color w:val="000000"/>
        </w:rPr>
        <w:t xml:space="preserve">D. </w:t>
      </w:r>
      <w:r>
        <w:rPr>
          <w:rFonts w:ascii="宋体" w:hAnsi="宋体" w:eastAsia="宋体" w:cs="宋体"/>
          <w:color w:val="000000"/>
        </w:rPr>
        <w:t>新闻采访提纲一般包括采访的时间、地点、对象、目的、方式等，主要内容是预先拟好的采访问题，所提问题要具体、客观，有针对性。</w:t>
      </w:r>
    </w:p>
    <w:p w14:paraId="0671FF01">
      <w:pPr>
        <w:spacing w:line="360" w:lineRule="auto"/>
        <w:jc w:val="left"/>
        <w:textAlignment w:val="center"/>
        <w:rPr>
          <w:color w:val="000000"/>
        </w:rPr>
      </w:pPr>
      <w:r>
        <w:rPr>
          <w:color w:val="000000"/>
        </w:rPr>
        <w:t xml:space="preserve">8. </w:t>
      </w:r>
      <w:r>
        <w:rPr>
          <w:rFonts w:ascii="宋体" w:hAnsi="宋体" w:eastAsia="宋体" w:cs="宋体"/>
          <w:color w:val="000000"/>
        </w:rPr>
        <w:t>下列对课文内容的理解，</w:t>
      </w:r>
      <w:r>
        <w:rPr>
          <w:rFonts w:ascii="宋体" w:hAnsi="宋体" w:eastAsia="宋体" w:cs="宋体"/>
          <w:color w:val="000000"/>
          <w:em w:val="dot"/>
        </w:rPr>
        <w:t>错误</w:t>
      </w:r>
      <w:r>
        <w:rPr>
          <w:rFonts w:ascii="宋体" w:hAnsi="宋体" w:eastAsia="宋体" w:cs="宋体"/>
          <w:color w:val="000000"/>
        </w:rPr>
        <w:t>的一项是（   ）</w:t>
      </w:r>
    </w:p>
    <w:p w14:paraId="61962E85">
      <w:pPr>
        <w:spacing w:line="360" w:lineRule="auto"/>
        <w:jc w:val="left"/>
        <w:textAlignment w:val="center"/>
        <w:rPr>
          <w:color w:val="000000"/>
        </w:rPr>
      </w:pPr>
      <w:r>
        <w:rPr>
          <w:color w:val="000000"/>
        </w:rPr>
        <w:t xml:space="preserve">A. </w:t>
      </w:r>
      <w:r>
        <w:rPr>
          <w:rFonts w:ascii="宋体" w:hAnsi="宋体" w:eastAsia="宋体" w:cs="宋体"/>
          <w:color w:val="000000"/>
        </w:rPr>
        <w:t>朱自清创作了许多经典散文。《春》用优美的语言描绘了一幅幅美丽的图画；《背影》用朴素平实而不失典雅的语言，描写了父亲过铁道买橘的过程，打动了一代又一代读者。</w:t>
      </w:r>
    </w:p>
    <w:p w14:paraId="3FEE4BEA">
      <w:pPr>
        <w:spacing w:line="360" w:lineRule="auto"/>
        <w:jc w:val="left"/>
        <w:textAlignment w:val="center"/>
        <w:rPr>
          <w:color w:val="000000"/>
        </w:rPr>
      </w:pPr>
      <w:r>
        <w:rPr>
          <w:color w:val="000000"/>
        </w:rPr>
        <w:t xml:space="preserve">B. </w:t>
      </w:r>
      <w:r>
        <w:rPr>
          <w:rFonts w:ascii="宋体" w:hAnsi="宋体" w:eastAsia="宋体" w:cs="宋体"/>
          <w:color w:val="000000"/>
        </w:rPr>
        <w:t>鲁迅的小说塑造了许多生动的人物形象，如：善良淳朴的六一公公、聪明能干的双喜、尖酸刻薄的杨二嫂、麻木愚钝的中年闰土、迂腐可笑的孔乙己……</w:t>
      </w:r>
    </w:p>
    <w:p w14:paraId="1D1400E7">
      <w:pPr>
        <w:spacing w:line="360" w:lineRule="auto"/>
        <w:jc w:val="left"/>
        <w:textAlignment w:val="center"/>
        <w:rPr>
          <w:color w:val="000000"/>
        </w:rPr>
      </w:pPr>
      <w:r>
        <w:rPr>
          <w:color w:val="000000"/>
        </w:rPr>
        <w:t xml:space="preserve">C. </w:t>
      </w:r>
      <w:r>
        <w:rPr>
          <w:rFonts w:ascii="宋体" w:hAnsi="宋体" w:eastAsia="宋体" w:cs="宋体"/>
          <w:color w:val="000000"/>
        </w:rPr>
        <w:t>演讲的核心是“演”，《最后一次讲演》中，闻一多就用了夸张的语言和动作义愤填膺地对国民党反动派进行了严厉谴责。</w:t>
      </w:r>
    </w:p>
    <w:p w14:paraId="6AB7CE2E">
      <w:pPr>
        <w:spacing w:line="360" w:lineRule="auto"/>
        <w:jc w:val="left"/>
        <w:textAlignment w:val="center"/>
        <w:rPr>
          <w:color w:val="000000"/>
        </w:rPr>
      </w:pPr>
      <w:r>
        <w:rPr>
          <w:color w:val="000000"/>
        </w:rPr>
        <w:t xml:space="preserve">D. </w:t>
      </w:r>
      <w:r>
        <w:rPr>
          <w:rFonts w:ascii="宋体" w:hAnsi="宋体" w:eastAsia="宋体" w:cs="宋体"/>
          <w:color w:val="000000"/>
        </w:rPr>
        <w:t>高尔基的散文诗《海燕》运用了象征手法。文中的“大海”象征革命高潮时人民群众排山倒海的力量，“海燕”象征无产阶级革命先驱者。</w:t>
      </w:r>
    </w:p>
    <w:p w14:paraId="672C4D32">
      <w:pPr>
        <w:spacing w:line="360" w:lineRule="auto"/>
        <w:jc w:val="left"/>
        <w:textAlignment w:val="center"/>
        <w:rPr>
          <w:color w:val="000000"/>
        </w:rPr>
      </w:pPr>
      <w:r>
        <w:rPr>
          <w:rFonts w:ascii="宋体" w:hAnsi="宋体" w:eastAsia="宋体" w:cs="宋体"/>
          <w:b/>
          <w:color w:val="000000"/>
          <w:sz w:val="24"/>
        </w:rPr>
        <w:t>二、积累运用（26分）</w:t>
      </w:r>
    </w:p>
    <w:p w14:paraId="666F0F81">
      <w:pPr>
        <w:spacing w:line="360" w:lineRule="auto"/>
        <w:jc w:val="left"/>
        <w:textAlignment w:val="center"/>
        <w:rPr>
          <w:color w:val="000000"/>
        </w:rPr>
      </w:pPr>
      <w:r>
        <w:rPr>
          <w:rFonts w:ascii="宋体" w:hAnsi="宋体" w:eastAsia="宋体" w:cs="宋体"/>
          <w:b/>
          <w:color w:val="000000"/>
          <w:sz w:val="24"/>
        </w:rPr>
        <w:t>青春恰如许，读书正当时。“世界读书日”的到来，既是一个提醒，也是一种倡导。4月你的学校举行了“经典润人生”读书活动，请你积极参与。</w:t>
      </w:r>
    </w:p>
    <w:p w14:paraId="71D67308">
      <w:pPr>
        <w:spacing w:line="360" w:lineRule="auto"/>
        <w:jc w:val="left"/>
        <w:textAlignment w:val="center"/>
        <w:rPr>
          <w:color w:val="000000"/>
        </w:rPr>
      </w:pPr>
      <w:r>
        <w:rPr>
          <w:rFonts w:ascii="宋体" w:hAnsi="宋体" w:eastAsia="宋体" w:cs="宋体"/>
          <w:b/>
          <w:color w:val="000000"/>
          <w:sz w:val="24"/>
        </w:rPr>
        <w:t>诵经典，领语言之妙</w:t>
      </w:r>
    </w:p>
    <w:p w14:paraId="26F72F72">
      <w:pPr>
        <w:spacing w:line="360" w:lineRule="auto"/>
        <w:jc w:val="left"/>
        <w:textAlignment w:val="center"/>
        <w:rPr>
          <w:color w:val="000000"/>
        </w:rPr>
      </w:pPr>
      <w:r>
        <w:rPr>
          <w:color w:val="000000"/>
        </w:rPr>
        <w:t xml:space="preserve">9. </w:t>
      </w:r>
      <w:r>
        <w:rPr>
          <w:rFonts w:ascii="宋体" w:hAnsi="宋体" w:eastAsia="宋体" w:cs="宋体"/>
          <w:color w:val="000000"/>
        </w:rPr>
        <w:t>班级开展“诵经典”活动，作为开幕式主持人，请你用积累的古诗文补全活动的开场白和结束语。</w:t>
      </w:r>
    </w:p>
    <w:p w14:paraId="0E929F63">
      <w:pPr>
        <w:spacing w:line="360" w:lineRule="auto"/>
        <w:jc w:val="left"/>
        <w:textAlignment w:val="center"/>
        <w:rPr>
          <w:color w:val="000000"/>
        </w:rPr>
      </w:pPr>
      <w:r>
        <w:rPr>
          <w:rFonts w:ascii="宋体" w:hAnsi="宋体" w:eastAsia="宋体" w:cs="宋体"/>
          <w:color w:val="000000"/>
        </w:rPr>
        <w:t>开场白：中国古典诗歌源远流长。诗里有“小桥流水人家”</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温婉，“大漠孤烟直，①</w:t>
      </w:r>
      <w:r>
        <w:rPr>
          <w:color w:val="000000"/>
        </w:rPr>
        <w:t>______</w:t>
      </w:r>
      <w:r>
        <w:rPr>
          <w:rFonts w:ascii="宋体" w:hAnsi="宋体" w:eastAsia="宋体" w:cs="宋体"/>
          <w:color w:val="000000"/>
        </w:rPr>
        <w:t>”的雄浑；有“佳木秀而繁阴”的夏日，“忽如一夜春风来，②</w:t>
      </w:r>
      <w:r>
        <w:rPr>
          <w:color w:val="000000"/>
        </w:rPr>
        <w:t>______</w:t>
      </w:r>
      <w:r>
        <w:rPr>
          <w:rFonts w:ascii="宋体" w:hAnsi="宋体" w:eastAsia="宋体" w:cs="宋体"/>
          <w:color w:val="000000"/>
        </w:rPr>
        <w:t>”的冬雪。离别时以“③</w:t>
      </w:r>
      <w:r>
        <w:rPr>
          <w:color w:val="000000"/>
        </w:rPr>
        <w:t>______</w:t>
      </w:r>
      <w:r>
        <w:rPr>
          <w:rFonts w:ascii="宋体" w:hAnsi="宋体" w:eastAsia="宋体" w:cs="宋体"/>
          <w:color w:val="000000"/>
        </w:rPr>
        <w:t>，天涯若比邻”共勉友人；思念时以“④</w:t>
      </w:r>
      <w:r>
        <w:rPr>
          <w:color w:val="000000"/>
        </w:rPr>
        <w:t>______</w:t>
      </w:r>
      <w:r>
        <w:rPr>
          <w:rFonts w:ascii="宋体" w:hAnsi="宋体" w:eastAsia="宋体" w:cs="宋体"/>
          <w:color w:val="000000"/>
        </w:rPr>
        <w:t>”慰籍自己。让我们走进诵读活动，含英咀华，领略语言的魅力。</w:t>
      </w:r>
    </w:p>
    <w:p w14:paraId="1B27EE27">
      <w:pPr>
        <w:spacing w:line="360" w:lineRule="auto"/>
        <w:jc w:val="left"/>
        <w:textAlignment w:val="center"/>
        <w:rPr>
          <w:color w:val="000000"/>
        </w:rPr>
      </w:pPr>
      <w:r>
        <w:rPr>
          <w:rFonts w:ascii="宋体" w:hAnsi="宋体" w:eastAsia="宋体" w:cs="宋体"/>
          <w:color w:val="000000"/>
        </w:rPr>
        <w:t>结束语：漫步古诗苑，让我们在“⑤</w:t>
      </w:r>
      <w:r>
        <w:rPr>
          <w:color w:val="000000"/>
        </w:rPr>
        <w:t>______</w:t>
      </w:r>
      <w:r>
        <w:rPr>
          <w:rFonts w:ascii="宋体" w:hAnsi="宋体" w:eastAsia="宋体" w:cs="宋体"/>
          <w:color w:val="000000"/>
        </w:rPr>
        <w:t>，病树前头万木春”中知事物兴替；在“出淤泥而不染，⑥</w:t>
      </w:r>
      <w:r>
        <w:rPr>
          <w:color w:val="000000"/>
        </w:rPr>
        <w:t>______</w:t>
      </w:r>
      <w:r>
        <w:rPr>
          <w:rFonts w:ascii="宋体" w:hAnsi="宋体" w:eastAsia="宋体" w:cs="宋体"/>
          <w:color w:val="000000"/>
        </w:rPr>
        <w:t>”中亮高尚节操；用“不义而富且贵，⑦</w:t>
      </w:r>
      <w:r>
        <w:rPr>
          <w:color w:val="000000"/>
        </w:rPr>
        <w:t>______</w:t>
      </w:r>
      <w:r>
        <w:rPr>
          <w:rFonts w:ascii="宋体" w:hAnsi="宋体" w:eastAsia="宋体" w:cs="宋体"/>
          <w:color w:val="000000"/>
        </w:rPr>
        <w:t>”养浩然正气；用“⑧</w:t>
      </w:r>
      <w:r>
        <w:rPr>
          <w:color w:val="000000"/>
        </w:rPr>
        <w:t>______</w:t>
      </w:r>
      <w:r>
        <w:rPr>
          <w:rFonts w:ascii="宋体" w:hAnsi="宋体" w:eastAsia="宋体" w:cs="宋体"/>
          <w:color w:val="000000"/>
        </w:rPr>
        <w:t>”树远大志向。以书为伴，让阅读成为一种生活方式，我们拥有的将会是强健的精神筋骨，我们收获的将会是丰盈的精神生命。</w:t>
      </w:r>
    </w:p>
    <w:p w14:paraId="0AF8AC1C">
      <w:pPr>
        <w:spacing w:line="360" w:lineRule="auto"/>
        <w:jc w:val="left"/>
        <w:textAlignment w:val="center"/>
        <w:rPr>
          <w:color w:val="000000"/>
        </w:rPr>
      </w:pPr>
      <w:r>
        <w:rPr>
          <w:rFonts w:ascii="宋体" w:hAnsi="宋体" w:eastAsia="宋体" w:cs="宋体"/>
          <w:b/>
          <w:color w:val="000000"/>
          <w:sz w:val="24"/>
        </w:rPr>
        <w:t>品经典，悟情思之美</w:t>
      </w:r>
    </w:p>
    <w:p w14:paraId="6E7FD1FA">
      <w:pPr>
        <w:spacing w:line="360" w:lineRule="auto"/>
        <w:jc w:val="left"/>
        <w:textAlignment w:val="center"/>
        <w:rPr>
          <w:color w:val="000000"/>
        </w:rPr>
      </w:pPr>
      <w:r>
        <w:rPr>
          <w:color w:val="000000"/>
        </w:rPr>
        <w:t xml:space="preserve">10. </w:t>
      </w:r>
      <w:r>
        <w:rPr>
          <w:rFonts w:ascii="宋体" w:hAnsi="宋体" w:eastAsia="宋体" w:cs="宋体"/>
          <w:color w:val="000000"/>
        </w:rPr>
        <w:t>在“品经典”环节，你们小组准备了《宿桐庐江寄广陵旧游》参加品诗分享会。</w:t>
      </w:r>
    </w:p>
    <w:p w14:paraId="7A04D5E4">
      <w:pPr>
        <w:spacing w:line="360" w:lineRule="auto"/>
        <w:jc w:val="center"/>
        <w:textAlignment w:val="center"/>
        <w:rPr>
          <w:color w:val="000000"/>
        </w:rPr>
      </w:pPr>
      <w:r>
        <w:rPr>
          <w:color w:val="000000"/>
        </w:rPr>
        <w:drawing>
          <wp:inline distT="0" distB="0" distL="114300" distR="114300">
            <wp:extent cx="2686050" cy="15906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686050" cy="1590675"/>
                    </a:xfrm>
                    <a:prstGeom prst="rect">
                      <a:avLst/>
                    </a:prstGeom>
                  </pic:spPr>
                </pic:pic>
              </a:graphicData>
            </a:graphic>
          </wp:inline>
        </w:drawing>
      </w:r>
    </w:p>
    <w:p w14:paraId="214D74BB">
      <w:pPr>
        <w:spacing w:line="360" w:lineRule="auto"/>
        <w:jc w:val="center"/>
        <w:textAlignment w:val="center"/>
        <w:rPr>
          <w:color w:val="000000"/>
        </w:rPr>
      </w:pPr>
      <w:r>
        <w:rPr>
          <w:rFonts w:ascii="楷体" w:hAnsi="楷体" w:eastAsia="楷体" w:cs="楷体"/>
          <w:color w:val="000000"/>
        </w:rPr>
        <w:t>宿桐庐江寄广陵旧游</w:t>
      </w:r>
    </w:p>
    <w:p w14:paraId="4F663485">
      <w:pPr>
        <w:spacing w:line="360" w:lineRule="auto"/>
        <w:jc w:val="center"/>
        <w:textAlignment w:val="center"/>
        <w:rPr>
          <w:color w:val="000000"/>
        </w:rPr>
      </w:pPr>
      <w:r>
        <w:rPr>
          <w:rFonts w:ascii="楷体" w:hAnsi="楷体" w:eastAsia="楷体" w:cs="楷体"/>
          <w:color w:val="000000"/>
        </w:rPr>
        <w:t>孟浩然</w:t>
      </w:r>
    </w:p>
    <w:p w14:paraId="74603EF5">
      <w:pPr>
        <w:spacing w:line="360" w:lineRule="auto"/>
        <w:jc w:val="center"/>
        <w:textAlignment w:val="center"/>
        <w:rPr>
          <w:color w:val="000000"/>
        </w:rPr>
      </w:pPr>
      <w:r>
        <w:rPr>
          <w:rFonts w:ascii="楷体" w:hAnsi="楷体" w:eastAsia="楷体" w:cs="楷体"/>
          <w:color w:val="000000"/>
        </w:rPr>
        <w:t>山暝听猿愁，沧江急夜流。</w:t>
      </w:r>
    </w:p>
    <w:p w14:paraId="3081B8B8">
      <w:pPr>
        <w:spacing w:line="360" w:lineRule="auto"/>
        <w:jc w:val="center"/>
        <w:textAlignment w:val="center"/>
        <w:rPr>
          <w:color w:val="000000"/>
        </w:rPr>
      </w:pPr>
      <w:r>
        <w:rPr>
          <w:rFonts w:ascii="楷体" w:hAnsi="楷体" w:eastAsia="楷体" w:cs="楷体"/>
          <w:color w:val="000000"/>
        </w:rPr>
        <w:t>风鸣两岸叶，月照一孤舟。</w:t>
      </w:r>
    </w:p>
    <w:p w14:paraId="40813B75">
      <w:pPr>
        <w:spacing w:line="360" w:lineRule="auto"/>
        <w:jc w:val="center"/>
        <w:textAlignment w:val="center"/>
        <w:rPr>
          <w:color w:val="000000"/>
        </w:rPr>
      </w:pPr>
      <w:r>
        <w:rPr>
          <w:rFonts w:ascii="楷体" w:hAnsi="楷体" w:eastAsia="楷体" w:cs="楷体"/>
          <w:color w:val="000000"/>
        </w:rPr>
        <w:t>建德非吾土，维扬忆旧游。</w:t>
      </w:r>
    </w:p>
    <w:p w14:paraId="1C4B5F34">
      <w:pPr>
        <w:spacing w:line="360" w:lineRule="auto"/>
        <w:jc w:val="center"/>
        <w:textAlignment w:val="center"/>
        <w:rPr>
          <w:color w:val="000000"/>
        </w:rPr>
      </w:pPr>
      <w:r>
        <w:rPr>
          <w:rFonts w:ascii="楷体" w:hAnsi="楷体" w:eastAsia="楷体" w:cs="楷体"/>
          <w:color w:val="000000"/>
        </w:rPr>
        <w:t>还将两行泪，遥寄海西头。</w:t>
      </w:r>
    </w:p>
    <w:p w14:paraId="3D345674">
      <w:pPr>
        <w:spacing w:line="360" w:lineRule="auto"/>
        <w:jc w:val="left"/>
        <w:textAlignment w:val="center"/>
        <w:rPr>
          <w:color w:val="000000"/>
        </w:rPr>
      </w:pPr>
      <w:r>
        <w:rPr>
          <w:color w:val="000000"/>
        </w:rPr>
        <w:t>（1）</w:t>
      </w:r>
      <w:r>
        <w:rPr>
          <w:rFonts w:ascii="宋体" w:hAnsi="宋体" w:eastAsia="宋体" w:cs="宋体"/>
          <w:color w:val="000000"/>
        </w:rPr>
        <w:t>上图是小俊读诗后画的一幅画，请你从诗中选一联为画题诗，并用自己的语言描绘这联诗的画面。</w:t>
      </w:r>
    </w:p>
    <w:p w14:paraId="1EFAFBB0">
      <w:pPr>
        <w:spacing w:line="360" w:lineRule="auto"/>
        <w:jc w:val="left"/>
        <w:textAlignment w:val="center"/>
        <w:rPr>
          <w:color w:val="000000"/>
        </w:rPr>
      </w:pPr>
      <w:r>
        <w:rPr>
          <w:rFonts w:ascii="宋体" w:hAnsi="宋体" w:eastAsia="宋体" w:cs="宋体"/>
          <w:color w:val="000000"/>
        </w:rPr>
        <w:t>所选诗句：</w:t>
      </w:r>
      <w:r>
        <w:rPr>
          <w:color w:val="000000"/>
        </w:rPr>
        <w:t>_______________</w:t>
      </w:r>
    </w:p>
    <w:p w14:paraId="64180CC4">
      <w:pPr>
        <w:spacing w:line="360" w:lineRule="auto"/>
        <w:jc w:val="left"/>
        <w:textAlignment w:val="center"/>
        <w:rPr>
          <w:color w:val="000000"/>
        </w:rPr>
      </w:pPr>
      <w:r>
        <w:rPr>
          <w:rFonts w:ascii="宋体" w:hAnsi="宋体" w:eastAsia="宋体" w:cs="宋体"/>
          <w:color w:val="000000"/>
        </w:rPr>
        <w:t>描绘画面：</w:t>
      </w:r>
      <w:r>
        <w:rPr>
          <w:color w:val="000000"/>
        </w:rPr>
        <w:t>_______________</w:t>
      </w:r>
    </w:p>
    <w:p w14:paraId="4E0E5BC3">
      <w:pPr>
        <w:spacing w:line="360" w:lineRule="auto"/>
        <w:jc w:val="left"/>
        <w:textAlignment w:val="center"/>
        <w:rPr>
          <w:color w:val="000000"/>
        </w:rPr>
      </w:pPr>
      <w:r>
        <w:rPr>
          <w:color w:val="000000"/>
        </w:rPr>
        <w:t>（2）</w:t>
      </w:r>
      <w:r>
        <w:rPr>
          <w:rFonts w:ascii="宋体" w:hAnsi="宋体" w:eastAsia="宋体" w:cs="宋体"/>
          <w:color w:val="000000"/>
        </w:rPr>
        <w:t>小丽准备从整首诗的表现手法和情感角度分享品诗感悟，请为她写出分享内容。</w:t>
      </w:r>
    </w:p>
    <w:p w14:paraId="6B38CA88">
      <w:pPr>
        <w:spacing w:line="360" w:lineRule="auto"/>
        <w:jc w:val="left"/>
        <w:textAlignment w:val="center"/>
        <w:rPr>
          <w:color w:val="000000"/>
        </w:rPr>
      </w:pPr>
      <w:r>
        <w:rPr>
          <w:rFonts w:ascii="宋体" w:hAnsi="宋体" w:eastAsia="宋体" w:cs="宋体"/>
          <w:b/>
          <w:color w:val="000000"/>
          <w:sz w:val="24"/>
        </w:rPr>
        <w:t>辩经典，练思维之缜</w:t>
      </w:r>
    </w:p>
    <w:p w14:paraId="6D5F194A">
      <w:pPr>
        <w:spacing w:line="360" w:lineRule="auto"/>
        <w:jc w:val="left"/>
        <w:textAlignment w:val="center"/>
        <w:rPr>
          <w:color w:val="000000"/>
        </w:rPr>
      </w:pPr>
      <w:r>
        <w:rPr>
          <w:color w:val="000000"/>
        </w:rPr>
        <w:t xml:space="preserve">11. </w:t>
      </w:r>
      <w:r>
        <w:rPr>
          <w:rFonts w:ascii="宋体" w:hAnsi="宋体" w:eastAsia="宋体" w:cs="宋体"/>
          <w:color w:val="000000"/>
        </w:rPr>
        <w:t>互联网时代，经典名著的表现形式多样。数字化、快餐化的阅读形式受到追捧，经典原著渐被冷落。为此学校准备举行“今天我们是否需要读经典原著”的辩论赛。</w:t>
      </w:r>
    </w:p>
    <w:p w14:paraId="343D6C67">
      <w:pPr>
        <w:spacing w:line="360" w:lineRule="auto"/>
        <w:jc w:val="left"/>
        <w:textAlignment w:val="center"/>
        <w:rPr>
          <w:color w:val="000000"/>
        </w:rPr>
      </w:pPr>
      <w:r>
        <w:rPr>
          <w:color w:val="000000"/>
        </w:rPr>
        <w:t>（1）</w:t>
      </w:r>
      <w:r>
        <w:rPr>
          <w:rFonts w:ascii="宋体" w:hAnsi="宋体" w:eastAsia="宋体" w:cs="宋体"/>
          <w:color w:val="000000"/>
        </w:rPr>
        <w:t>辩论赛需要邀请你的班主任杨老师担任评委，下面是小明邀请时说的一段话，其中表达有误的一句是</w:t>
      </w:r>
      <w:r>
        <w:rPr>
          <w:color w:val="000000"/>
        </w:rPr>
        <w:t>（     ）</w:t>
      </w:r>
    </w:p>
    <w:p w14:paraId="5D51852A">
      <w:pPr>
        <w:spacing w:line="360" w:lineRule="auto"/>
        <w:jc w:val="left"/>
        <w:textAlignment w:val="center"/>
        <w:rPr>
          <w:color w:val="000000"/>
        </w:rPr>
      </w:pPr>
      <w:r>
        <w:rPr>
          <w:rFonts w:ascii="宋体" w:hAnsi="宋体" w:eastAsia="宋体" w:cs="宋体"/>
          <w:color w:val="000000"/>
        </w:rPr>
        <w:t>【A】尊敬的杨老师，您好！【B】为了引导同学们阅读经典原著，学校准备4月23日上午9点在学术厅举行辩论赛，主题是“今天我们是否需要读经典原著”。【C】您学识渊博、德高望重，我们想邀请您担任评委。【D】请您务必到场！</w:t>
      </w:r>
    </w:p>
    <w:p w14:paraId="40B7BE5D">
      <w:pPr>
        <w:spacing w:line="360" w:lineRule="auto"/>
        <w:jc w:val="left"/>
        <w:textAlignment w:val="center"/>
        <w:rPr>
          <w:color w:val="000000"/>
        </w:rPr>
      </w:pPr>
      <w:r>
        <w:rPr>
          <w:color w:val="000000"/>
        </w:rPr>
        <w:t>（2）</w:t>
      </w:r>
      <w:r>
        <w:rPr>
          <w:rFonts w:ascii="宋体" w:hAnsi="宋体" w:eastAsia="宋体" w:cs="宋体"/>
          <w:color w:val="000000"/>
        </w:rPr>
        <w:t>辩论赛进入自由辩论环节，作为正方代表，请写出你的观点。</w:t>
      </w:r>
    </w:p>
    <w:p w14:paraId="56E8B2BA">
      <w:pPr>
        <w:spacing w:line="360" w:lineRule="auto"/>
        <w:jc w:val="left"/>
        <w:textAlignment w:val="center"/>
        <w:rPr>
          <w:color w:val="000000"/>
        </w:rPr>
      </w:pPr>
      <w:r>
        <w:rPr>
          <w:rFonts w:ascii="宋体" w:hAnsi="宋体" w:eastAsia="宋体" w:cs="宋体"/>
          <w:color w:val="000000"/>
        </w:rPr>
        <w:t>反方：我方认为不需要阅读经典原著。有些原著篇幅太长，阅读浪费时间；有些原著内容深奥，语言晦涩，阅读费心劳神。</w:t>
      </w:r>
    </w:p>
    <w:p w14:paraId="567D2295">
      <w:pPr>
        <w:spacing w:line="360" w:lineRule="auto"/>
        <w:jc w:val="left"/>
        <w:textAlignment w:val="center"/>
        <w:rPr>
          <w:color w:val="000000"/>
        </w:rPr>
      </w:pPr>
      <w:r>
        <w:rPr>
          <w:rFonts w:ascii="宋体" w:hAnsi="宋体" w:eastAsia="宋体" w:cs="宋体"/>
          <w:color w:val="000000"/>
        </w:rPr>
        <w:t>正方：</w:t>
      </w:r>
      <w:r>
        <w:rPr>
          <w:color w:val="000000"/>
        </w:rPr>
        <w:t>_______________</w:t>
      </w:r>
    </w:p>
    <w:p w14:paraId="057EFC34">
      <w:pPr>
        <w:spacing w:line="360" w:lineRule="auto"/>
        <w:jc w:val="left"/>
        <w:textAlignment w:val="center"/>
        <w:rPr>
          <w:color w:val="000000"/>
        </w:rPr>
      </w:pPr>
      <w:r>
        <w:rPr>
          <w:rFonts w:ascii="宋体" w:hAnsi="宋体" w:eastAsia="宋体" w:cs="宋体"/>
          <w:b/>
          <w:color w:val="000000"/>
          <w:sz w:val="24"/>
        </w:rPr>
        <w:t>荐经典，传文学之蕴</w:t>
      </w:r>
    </w:p>
    <w:p w14:paraId="3EC824AB">
      <w:pPr>
        <w:spacing w:line="360" w:lineRule="auto"/>
        <w:jc w:val="left"/>
        <w:textAlignment w:val="center"/>
        <w:rPr>
          <w:color w:val="000000"/>
        </w:rPr>
      </w:pPr>
      <w:r>
        <w:rPr>
          <w:color w:val="000000"/>
        </w:rPr>
        <w:t xml:space="preserve">12. </w:t>
      </w:r>
      <w:r>
        <w:rPr>
          <w:rFonts w:ascii="宋体" w:hAnsi="宋体" w:eastAsia="宋体" w:cs="宋体"/>
          <w:color w:val="000000"/>
        </w:rPr>
        <w:t>为了让更多的同学阅读经典原著，学校开展“荐经典”活动。</w:t>
      </w:r>
    </w:p>
    <w:p w14:paraId="3857A701">
      <w:pPr>
        <w:spacing w:line="360" w:lineRule="auto"/>
        <w:jc w:val="left"/>
        <w:textAlignment w:val="center"/>
        <w:rPr>
          <w:color w:val="000000"/>
        </w:rPr>
      </w:pPr>
      <w:r>
        <w:rPr>
          <w:color w:val="000000"/>
        </w:rPr>
        <w:t>（1）</w:t>
      </w:r>
      <w:r>
        <w:rPr>
          <w:rFonts w:ascii="宋体" w:hAnsi="宋体" w:eastAsia="宋体" w:cs="宋体"/>
          <w:color w:val="000000"/>
        </w:rPr>
        <w:t>你正在为经典名著《钢铁是怎样炼成的》制作读书卡，请完善你的卡片。</w:t>
      </w:r>
    </w:p>
    <w:tbl>
      <w:tblPr>
        <w:tblStyle w:val="4"/>
        <w:tblW w:w="58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0"/>
        <w:gridCol w:w="1684"/>
        <w:gridCol w:w="1835"/>
        <w:gridCol w:w="1836"/>
      </w:tblGrid>
      <w:tr w14:paraId="4A740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5805" w:type="dxa"/>
            <w:gridSpan w:val="4"/>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75CB10">
            <w:pPr>
              <w:spacing w:line="360" w:lineRule="auto"/>
              <w:jc w:val="left"/>
              <w:textAlignment w:val="center"/>
              <w:rPr>
                <w:color w:val="000000"/>
              </w:rPr>
            </w:pPr>
            <w:r>
              <w:rPr>
                <w:rFonts w:ascii="宋体" w:hAnsi="宋体" w:eastAsia="宋体" w:cs="宋体"/>
                <w:color w:val="000000"/>
              </w:rPr>
              <w:t>《钢铁是怎样炼成的》作者：奥斯特洛夫斯基</w:t>
            </w:r>
          </w:p>
        </w:tc>
      </w:tr>
      <w:tr w14:paraId="0C28D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43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1219C8">
            <w:pPr>
              <w:spacing w:line="360" w:lineRule="auto"/>
              <w:jc w:val="left"/>
              <w:textAlignment w:val="center"/>
              <w:rPr>
                <w:color w:val="000000"/>
              </w:rPr>
            </w:pPr>
            <w:r>
              <w:rPr>
                <w:rFonts w:ascii="宋体" w:hAnsi="宋体" w:eastAsia="宋体" w:cs="宋体"/>
                <w:color w:val="000000"/>
              </w:rPr>
              <w:t>读书卡</w:t>
            </w:r>
          </w:p>
        </w:tc>
        <w:tc>
          <w:tcPr>
            <w:tcW w:w="169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2B1295">
            <w:pPr>
              <w:spacing w:line="360" w:lineRule="auto"/>
              <w:jc w:val="left"/>
              <w:textAlignment w:val="center"/>
              <w:rPr>
                <w:color w:val="000000"/>
              </w:rPr>
            </w:pPr>
            <w:r>
              <w:rPr>
                <w:rFonts w:ascii="宋体" w:hAnsi="宋体" w:eastAsia="宋体" w:cs="宋体"/>
                <w:color w:val="000000"/>
              </w:rPr>
              <w:t>主人公：</w:t>
            </w:r>
          </w:p>
          <w:p w14:paraId="594B2589">
            <w:pPr>
              <w:spacing w:line="360" w:lineRule="auto"/>
              <w:jc w:val="left"/>
              <w:textAlignment w:val="center"/>
              <w:rPr>
                <w:color w:val="000000"/>
              </w:rPr>
            </w:pPr>
            <w:r>
              <w:rPr>
                <w:rFonts w:ascii="宋体" w:hAnsi="宋体" w:eastAsia="宋体" w:cs="宋体"/>
                <w:color w:val="000000"/>
              </w:rPr>
              <w:t>①</w:t>
            </w:r>
            <w:r>
              <w:rPr>
                <w:color w:val="000000"/>
              </w:rPr>
              <w:t>_______</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28C348">
            <w:pPr>
              <w:spacing w:line="360" w:lineRule="auto"/>
              <w:jc w:val="left"/>
              <w:textAlignment w:val="center"/>
              <w:rPr>
                <w:color w:val="000000"/>
              </w:rPr>
            </w:pPr>
            <w:r>
              <w:rPr>
                <w:rFonts w:ascii="宋体" w:hAnsi="宋体" w:eastAsia="宋体" w:cs="宋体"/>
                <w:color w:val="000000"/>
              </w:rPr>
              <w:t>关键情节</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D6545B">
            <w:pPr>
              <w:spacing w:line="360" w:lineRule="auto"/>
              <w:jc w:val="left"/>
              <w:textAlignment w:val="center"/>
              <w:rPr>
                <w:color w:val="000000"/>
              </w:rPr>
            </w:pPr>
            <w:r>
              <w:rPr>
                <w:rFonts w:ascii="宋体" w:hAnsi="宋体" w:eastAsia="宋体" w:cs="宋体"/>
                <w:color w:val="000000"/>
              </w:rPr>
              <w:t>人物性格</w:t>
            </w:r>
          </w:p>
        </w:tc>
      </w:tr>
      <w:tr w14:paraId="5D122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50" w:hRule="atLeast"/>
        </w:trPr>
        <w:tc>
          <w:tcPr>
            <w:vMerge w:val="continue"/>
            <w:tcBorders>
              <w:top w:val="single" w:color="000000" w:sz="6" w:space="0"/>
              <w:left w:val="single" w:color="000000" w:sz="6" w:space="0"/>
              <w:bottom w:val="single" w:color="000000" w:sz="6" w:space="0"/>
              <w:right w:val="single" w:color="000000" w:sz="6" w:space="0"/>
            </w:tcBorders>
          </w:tcPr>
          <w:p w14:paraId="4507262E">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5DB8A003">
            <w:pPr>
              <w:spacing w:line="360" w:lineRule="auto"/>
              <w:jc w:val="left"/>
              <w:textAlignment w:val="center"/>
              <w:rPr>
                <w:color w:val="000000"/>
              </w:rPr>
            </w:pP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B910FC">
            <w:pPr>
              <w:spacing w:line="360" w:lineRule="auto"/>
              <w:jc w:val="left"/>
              <w:textAlignment w:val="center"/>
              <w:rPr>
                <w:color w:val="000000"/>
              </w:rPr>
            </w:pPr>
            <w:r>
              <w:rPr>
                <w:rFonts w:ascii="宋体" w:hAnsi="宋体" w:eastAsia="宋体" w:cs="宋体"/>
                <w:color w:val="000000"/>
              </w:rPr>
              <w:t>饭店工作</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5EB1D8">
            <w:pPr>
              <w:spacing w:line="360" w:lineRule="auto"/>
              <w:jc w:val="left"/>
              <w:textAlignment w:val="center"/>
              <w:rPr>
                <w:color w:val="000000"/>
              </w:rPr>
            </w:pPr>
            <w:r>
              <w:rPr>
                <w:rFonts w:ascii="宋体" w:hAnsi="宋体" w:eastAsia="宋体" w:cs="宋体"/>
                <w:color w:val="000000"/>
              </w:rPr>
              <w:t>吃苦耐劳</w:t>
            </w:r>
          </w:p>
        </w:tc>
      </w:tr>
      <w:tr w14:paraId="2D900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50" w:hRule="atLeast"/>
        </w:trPr>
        <w:tc>
          <w:tcPr>
            <w:vMerge w:val="continue"/>
            <w:tcBorders>
              <w:top w:val="single" w:color="000000" w:sz="6" w:space="0"/>
              <w:left w:val="single" w:color="000000" w:sz="6" w:space="0"/>
              <w:bottom w:val="single" w:color="000000" w:sz="6" w:space="0"/>
              <w:right w:val="single" w:color="000000" w:sz="6" w:space="0"/>
            </w:tcBorders>
          </w:tcPr>
          <w:p w14:paraId="5FA65650">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2CB5DDCA">
            <w:pPr>
              <w:spacing w:line="360" w:lineRule="auto"/>
              <w:jc w:val="left"/>
              <w:textAlignment w:val="center"/>
              <w:rPr>
                <w:color w:val="000000"/>
              </w:rPr>
            </w:pP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93C68C">
            <w:pPr>
              <w:spacing w:line="360" w:lineRule="auto"/>
              <w:jc w:val="left"/>
              <w:textAlignment w:val="center"/>
              <w:rPr>
                <w:color w:val="000000"/>
              </w:rPr>
            </w:pPr>
            <w:r>
              <w:rPr>
                <w:rFonts w:ascii="宋体" w:hAnsi="宋体" w:eastAsia="宋体" w:cs="宋体"/>
                <w:color w:val="000000"/>
              </w:rPr>
              <w:t>救朱赫来</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B33EFB">
            <w:pPr>
              <w:spacing w:line="360" w:lineRule="auto"/>
              <w:jc w:val="left"/>
              <w:textAlignment w:val="center"/>
              <w:rPr>
                <w:color w:val="000000"/>
              </w:rPr>
            </w:pPr>
            <w:r>
              <w:rPr>
                <w:rFonts w:ascii="宋体" w:hAnsi="宋体" w:eastAsia="宋体" w:cs="宋体"/>
                <w:color w:val="000000"/>
              </w:rPr>
              <w:t>勇敢机智</w:t>
            </w:r>
          </w:p>
        </w:tc>
      </w:tr>
      <w:tr w14:paraId="087C3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50" w:hRule="atLeast"/>
        </w:trPr>
        <w:tc>
          <w:tcPr>
            <w:vMerge w:val="continue"/>
            <w:tcBorders>
              <w:top w:val="single" w:color="000000" w:sz="6" w:space="0"/>
              <w:left w:val="single" w:color="000000" w:sz="6" w:space="0"/>
              <w:bottom w:val="single" w:color="000000" w:sz="6" w:space="0"/>
              <w:right w:val="single" w:color="000000" w:sz="6" w:space="0"/>
            </w:tcBorders>
          </w:tcPr>
          <w:p w14:paraId="74880827">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28BF994F">
            <w:pPr>
              <w:spacing w:line="360" w:lineRule="auto"/>
              <w:jc w:val="left"/>
              <w:textAlignment w:val="center"/>
              <w:rPr>
                <w:color w:val="000000"/>
              </w:rPr>
            </w:pP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002EB9">
            <w:pPr>
              <w:spacing w:line="360" w:lineRule="auto"/>
              <w:jc w:val="left"/>
              <w:textAlignment w:val="center"/>
              <w:rPr>
                <w:color w:val="000000"/>
              </w:rPr>
            </w:pPr>
            <w:r>
              <w:rPr>
                <w:rFonts w:ascii="宋体" w:hAnsi="宋体" w:eastAsia="宋体" w:cs="宋体"/>
                <w:color w:val="000000"/>
              </w:rPr>
              <w:t>奋勇杀敌</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E43FF1">
            <w:pPr>
              <w:spacing w:line="360" w:lineRule="auto"/>
              <w:jc w:val="left"/>
              <w:textAlignment w:val="center"/>
              <w:rPr>
                <w:color w:val="000000"/>
              </w:rPr>
            </w:pPr>
            <w:r>
              <w:rPr>
                <w:rFonts w:ascii="宋体" w:hAnsi="宋体" w:eastAsia="宋体" w:cs="宋体"/>
                <w:color w:val="000000"/>
              </w:rPr>
              <w:t>②</w:t>
            </w:r>
            <w:r>
              <w:rPr>
                <w:color w:val="000000"/>
              </w:rPr>
              <w:t>_________</w:t>
            </w:r>
          </w:p>
        </w:tc>
      </w:tr>
      <w:tr w14:paraId="243C8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50" w:hRule="atLeast"/>
        </w:trPr>
        <w:tc>
          <w:tcPr>
            <w:vMerge w:val="continue"/>
            <w:tcBorders>
              <w:top w:val="single" w:color="000000" w:sz="6" w:space="0"/>
              <w:left w:val="single" w:color="000000" w:sz="6" w:space="0"/>
              <w:bottom w:val="single" w:color="000000" w:sz="6" w:space="0"/>
              <w:right w:val="single" w:color="000000" w:sz="6" w:space="0"/>
            </w:tcBorders>
          </w:tcPr>
          <w:p w14:paraId="3082A407">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7662A33C">
            <w:pPr>
              <w:spacing w:line="360" w:lineRule="auto"/>
              <w:jc w:val="left"/>
              <w:textAlignment w:val="center"/>
              <w:rPr>
                <w:color w:val="000000"/>
              </w:rPr>
            </w:pP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818895">
            <w:pPr>
              <w:spacing w:line="360" w:lineRule="auto"/>
              <w:jc w:val="left"/>
              <w:textAlignment w:val="center"/>
              <w:rPr>
                <w:color w:val="000000"/>
              </w:rPr>
            </w:pPr>
            <w:r>
              <w:rPr>
                <w:rFonts w:ascii="宋体" w:hAnsi="宋体" w:eastAsia="宋体" w:cs="宋体"/>
                <w:color w:val="000000"/>
              </w:rPr>
              <w:t>工地铲雪</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D41D26">
            <w:pPr>
              <w:spacing w:line="360" w:lineRule="auto"/>
              <w:jc w:val="left"/>
              <w:textAlignment w:val="center"/>
              <w:rPr>
                <w:color w:val="000000"/>
              </w:rPr>
            </w:pPr>
            <w:r>
              <w:rPr>
                <w:rFonts w:ascii="宋体" w:hAnsi="宋体" w:eastAsia="宋体" w:cs="宋体"/>
                <w:color w:val="000000"/>
              </w:rPr>
              <w:t>热情坚韧</w:t>
            </w:r>
          </w:p>
        </w:tc>
      </w:tr>
      <w:tr w14:paraId="491F9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50" w:hRule="atLeast"/>
        </w:trPr>
        <w:tc>
          <w:tcPr>
            <w:vMerge w:val="continue"/>
            <w:tcBorders>
              <w:top w:val="single" w:color="000000" w:sz="6" w:space="0"/>
              <w:left w:val="single" w:color="000000" w:sz="6" w:space="0"/>
              <w:bottom w:val="single" w:color="000000" w:sz="6" w:space="0"/>
              <w:right w:val="single" w:color="000000" w:sz="6" w:space="0"/>
            </w:tcBorders>
          </w:tcPr>
          <w:p w14:paraId="7A35BDEE">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1097E1FF">
            <w:pPr>
              <w:spacing w:line="360" w:lineRule="auto"/>
              <w:jc w:val="left"/>
              <w:textAlignment w:val="center"/>
              <w:rPr>
                <w:color w:val="000000"/>
              </w:rPr>
            </w:pP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56530E">
            <w:pPr>
              <w:spacing w:line="360" w:lineRule="auto"/>
              <w:jc w:val="left"/>
              <w:textAlignment w:val="center"/>
              <w:rPr>
                <w:color w:val="000000"/>
              </w:rPr>
            </w:pPr>
            <w:r>
              <w:rPr>
                <w:rFonts w:ascii="宋体" w:hAnsi="宋体" w:eastAsia="宋体" w:cs="宋体"/>
                <w:color w:val="000000"/>
              </w:rPr>
              <w:t>③</w:t>
            </w:r>
            <w:r>
              <w:rPr>
                <w:color w:val="000000"/>
              </w:rPr>
              <w:t>_________</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96B3AC">
            <w:pPr>
              <w:spacing w:line="360" w:lineRule="auto"/>
              <w:jc w:val="left"/>
              <w:textAlignment w:val="center"/>
              <w:rPr>
                <w:color w:val="000000"/>
              </w:rPr>
            </w:pPr>
            <w:r>
              <w:rPr>
                <w:rFonts w:ascii="宋体" w:hAnsi="宋体" w:eastAsia="宋体" w:cs="宋体"/>
                <w:color w:val="000000"/>
              </w:rPr>
              <w:t>身残志坚</w:t>
            </w:r>
          </w:p>
        </w:tc>
      </w:tr>
    </w:tbl>
    <w:p w14:paraId="216A81BE">
      <w:pPr>
        <w:spacing w:line="360" w:lineRule="auto"/>
        <w:jc w:val="left"/>
        <w:textAlignment w:val="center"/>
        <w:rPr>
          <w:color w:val="000000"/>
        </w:rPr>
      </w:pPr>
    </w:p>
    <w:p w14:paraId="5720EDAA">
      <w:pPr>
        <w:spacing w:line="360" w:lineRule="auto"/>
        <w:jc w:val="left"/>
        <w:textAlignment w:val="center"/>
        <w:rPr>
          <w:color w:val="000000"/>
        </w:rPr>
      </w:pPr>
      <w:r>
        <w:rPr>
          <w:color w:val="000000"/>
        </w:rPr>
        <w:t>（2）</w:t>
      </w:r>
      <w:r>
        <w:rPr>
          <w:rFonts w:ascii="宋体" w:hAnsi="宋体" w:eastAsia="宋体" w:cs="宋体"/>
          <w:color w:val="000000"/>
        </w:rPr>
        <w:t>填完读书卡，合上书，腰封上的文字深深打动了你。于是想为其他经典也配上这样的腰封，推荐给同学。请从《西游记》《海底两万里》《儒林外史》中选择一本，设计腰封的推荐语。</w:t>
      </w:r>
    </w:p>
    <w:p w14:paraId="742600A2">
      <w:pPr>
        <w:spacing w:line="360" w:lineRule="auto"/>
        <w:jc w:val="left"/>
        <w:textAlignment w:val="center"/>
        <w:rPr>
          <w:color w:val="000000"/>
        </w:rPr>
      </w:pPr>
      <w:r>
        <w:rPr>
          <w:rFonts w:ascii="宋体" w:hAnsi="宋体" w:eastAsia="宋体" w:cs="宋体"/>
          <w:color w:val="000000"/>
        </w:rPr>
        <w:t>链接：腰封也称“书腰纸”，是包裹在图书封面中部的一条纸带，属于外部装饰物。腰封上可印与该图书相关的宣传、推介性文字（可以包括内容、主题、感悟、影响等），如下图。</w:t>
      </w:r>
    </w:p>
    <w:p w14:paraId="2E7E9409">
      <w:pPr>
        <w:spacing w:line="360" w:lineRule="auto"/>
        <w:jc w:val="left"/>
        <w:textAlignment w:val="center"/>
        <w:rPr>
          <w:color w:val="000000"/>
        </w:rPr>
      </w:pPr>
      <w:r>
        <w:rPr>
          <w:color w:val="000000"/>
        </w:rPr>
        <w:drawing>
          <wp:inline distT="0" distB="0" distL="114300" distR="114300">
            <wp:extent cx="5238750" cy="1572895"/>
            <wp:effectExtent l="0" t="0" r="0" b="825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1573444"/>
                    </a:xfrm>
                    <a:prstGeom prst="rect">
                      <a:avLst/>
                    </a:prstGeom>
                  </pic:spPr>
                </pic:pic>
              </a:graphicData>
            </a:graphic>
          </wp:inline>
        </w:drawing>
      </w:r>
    </w:p>
    <w:p w14:paraId="1CDC30C9">
      <w:pPr>
        <w:spacing w:line="360" w:lineRule="auto"/>
        <w:jc w:val="left"/>
        <w:textAlignment w:val="center"/>
        <w:rPr>
          <w:color w:val="000000"/>
        </w:rPr>
      </w:pPr>
      <w:r>
        <w:rPr>
          <w:rFonts w:ascii="宋体" w:hAnsi="宋体" w:eastAsia="宋体" w:cs="宋体"/>
          <w:color w:val="000000"/>
        </w:rPr>
        <w:t>你选的书籍是《</w:t>
      </w:r>
      <w:r>
        <w:rPr>
          <w:color w:val="000000"/>
        </w:rPr>
        <w:t>______</w:t>
      </w:r>
      <w:r>
        <w:rPr>
          <w:rFonts w:ascii="宋体" w:hAnsi="宋体" w:eastAsia="宋体" w:cs="宋体"/>
          <w:color w:val="000000"/>
        </w:rPr>
        <w:t>》，推荐语：</w:t>
      </w:r>
      <w:r>
        <w:rPr>
          <w:color w:val="000000"/>
        </w:rPr>
        <w:t>___________</w:t>
      </w:r>
    </w:p>
    <w:p w14:paraId="4AC97C9A">
      <w:pPr>
        <w:spacing w:line="360" w:lineRule="auto"/>
        <w:jc w:val="left"/>
        <w:textAlignment w:val="center"/>
        <w:rPr>
          <w:color w:val="000000"/>
        </w:rPr>
      </w:pPr>
      <w:r>
        <w:rPr>
          <w:rFonts w:ascii="宋体" w:hAnsi="宋体" w:eastAsia="宋体" w:cs="宋体"/>
          <w:b/>
          <w:color w:val="000000"/>
          <w:sz w:val="24"/>
        </w:rPr>
        <w:t>三、阅读理解（40分）</w:t>
      </w:r>
    </w:p>
    <w:p w14:paraId="07296BBC">
      <w:pPr>
        <w:spacing w:line="360" w:lineRule="auto"/>
        <w:jc w:val="left"/>
        <w:textAlignment w:val="center"/>
        <w:rPr>
          <w:color w:val="000000"/>
        </w:rPr>
      </w:pPr>
      <w:r>
        <w:rPr>
          <w:rFonts w:ascii="宋体" w:hAnsi="宋体" w:eastAsia="宋体" w:cs="宋体"/>
          <w:b/>
          <w:color w:val="000000"/>
          <w:sz w:val="24"/>
        </w:rPr>
        <w:t>（一）（12分）</w:t>
      </w:r>
    </w:p>
    <w:p w14:paraId="21E72753">
      <w:pPr>
        <w:spacing w:line="360" w:lineRule="auto"/>
        <w:jc w:val="left"/>
        <w:textAlignment w:val="center"/>
        <w:rPr>
          <w:color w:val="000000"/>
        </w:rPr>
      </w:pPr>
      <w:r>
        <w:rPr>
          <w:rFonts w:ascii="宋体" w:hAnsi="宋体" w:eastAsia="宋体" w:cs="宋体"/>
          <w:color w:val="000000"/>
        </w:rPr>
        <w:t>阅读下文，完成下面小题。</w:t>
      </w:r>
    </w:p>
    <w:p w14:paraId="47C4766A">
      <w:pPr>
        <w:spacing w:line="360" w:lineRule="auto"/>
        <w:jc w:val="center"/>
        <w:textAlignment w:val="center"/>
        <w:rPr>
          <w:color w:val="000000"/>
        </w:rPr>
      </w:pPr>
      <w:r>
        <w:rPr>
          <w:rFonts w:ascii="宋体" w:hAnsi="宋体" w:eastAsia="宋体" w:cs="宋体"/>
          <w:color w:val="000000"/>
        </w:rPr>
        <w:t>“</w:t>
      </w:r>
      <w:r>
        <w:rPr>
          <w:rFonts w:ascii="楷体" w:hAnsi="楷体" w:eastAsia="楷体" w:cs="楷体"/>
          <w:color w:val="000000"/>
        </w:rPr>
        <w:t>太空快递</w:t>
      </w:r>
      <w:r>
        <w:rPr>
          <w:rFonts w:ascii="宋体" w:hAnsi="宋体" w:eastAsia="宋体" w:cs="宋体"/>
          <w:color w:val="000000"/>
        </w:rPr>
        <w:t>”</w:t>
      </w:r>
      <w:r>
        <w:rPr>
          <w:rFonts w:ascii="楷体" w:hAnsi="楷体" w:eastAsia="楷体" w:cs="楷体"/>
          <w:color w:val="000000"/>
        </w:rPr>
        <w:t>再出征</w:t>
      </w:r>
      <w:r>
        <w:rPr>
          <w:rFonts w:ascii="宋体" w:hAnsi="宋体" w:eastAsia="宋体" w:cs="宋体"/>
          <w:color w:val="000000"/>
        </w:rPr>
        <w:t>“</w:t>
      </w:r>
      <w:r>
        <w:rPr>
          <w:rFonts w:ascii="楷体" w:hAnsi="楷体" w:eastAsia="楷体" w:cs="楷体"/>
          <w:color w:val="000000"/>
        </w:rPr>
        <w:t>硬核科技</w:t>
      </w:r>
      <w:r>
        <w:rPr>
          <w:rFonts w:ascii="宋体" w:hAnsi="宋体" w:eastAsia="宋体" w:cs="宋体"/>
          <w:color w:val="000000"/>
        </w:rPr>
        <w:t>”</w:t>
      </w:r>
      <w:r>
        <w:rPr>
          <w:rFonts w:ascii="楷体" w:hAnsi="楷体" w:eastAsia="楷体" w:cs="楷体"/>
          <w:color w:val="000000"/>
        </w:rPr>
        <w:t>齐上阵</w:t>
      </w:r>
    </w:p>
    <w:p w14:paraId="1C2BC3D1">
      <w:pPr>
        <w:spacing w:line="360" w:lineRule="auto"/>
        <w:jc w:val="center"/>
        <w:textAlignment w:val="center"/>
        <w:rPr>
          <w:color w:val="000000"/>
        </w:rPr>
      </w:pPr>
      <w:r>
        <w:rPr>
          <w:rFonts w:ascii="楷体" w:hAnsi="楷体" w:eastAsia="楷体" w:cs="楷体"/>
          <w:color w:val="000000"/>
        </w:rPr>
        <w:t>邱晨辉 任明超</w:t>
      </w:r>
    </w:p>
    <w:p w14:paraId="47C25B73">
      <w:pPr>
        <w:spacing w:line="360" w:lineRule="auto"/>
        <w:ind w:firstLine="420"/>
        <w:jc w:val="left"/>
        <w:textAlignment w:val="center"/>
        <w:rPr>
          <w:color w:val="000000"/>
        </w:rPr>
      </w:pPr>
      <w:r>
        <w:rPr>
          <w:rFonts w:ascii="楷体" w:hAnsi="楷体" w:eastAsia="楷体" w:cs="楷体"/>
          <w:color w:val="000000"/>
        </w:rPr>
        <w:t>①5月10日，天舟六号货运飞船从文昌航天发射场出发，踏上</w:t>
      </w:r>
      <w:r>
        <w:rPr>
          <w:rFonts w:ascii="宋体" w:hAnsi="宋体" w:eastAsia="宋体" w:cs="宋体"/>
          <w:color w:val="000000"/>
        </w:rPr>
        <w:t>“</w:t>
      </w:r>
      <w:r>
        <w:rPr>
          <w:rFonts w:ascii="楷体" w:hAnsi="楷体" w:eastAsia="楷体" w:cs="楷体"/>
          <w:color w:val="000000"/>
        </w:rPr>
        <w:t>太空快递</w:t>
      </w:r>
      <w:r>
        <w:rPr>
          <w:rFonts w:ascii="宋体" w:hAnsi="宋体" w:eastAsia="宋体" w:cs="宋体"/>
          <w:color w:val="000000"/>
        </w:rPr>
        <w:t>”</w:t>
      </w:r>
      <w:r>
        <w:rPr>
          <w:rFonts w:ascii="楷体" w:hAnsi="楷体" w:eastAsia="楷体" w:cs="楷体"/>
          <w:color w:val="000000"/>
        </w:rPr>
        <w:t>运送旅途。次日凌晨，飞船成功对接于空间站天和核心舱后向端口。至此，中国空间站在应用与发展阶段迎来它的首位</w:t>
      </w:r>
      <w:r>
        <w:rPr>
          <w:rFonts w:ascii="宋体" w:hAnsi="宋体" w:eastAsia="宋体" w:cs="宋体"/>
          <w:color w:val="000000"/>
        </w:rPr>
        <w:t>“</w:t>
      </w:r>
      <w:r>
        <w:rPr>
          <w:rFonts w:ascii="楷体" w:hAnsi="楷体" w:eastAsia="楷体" w:cs="楷体"/>
          <w:color w:val="000000"/>
        </w:rPr>
        <w:t>访客</w:t>
      </w:r>
      <w:r>
        <w:rPr>
          <w:rFonts w:ascii="宋体" w:hAnsi="宋体" w:eastAsia="宋体" w:cs="宋体"/>
          <w:color w:val="000000"/>
        </w:rPr>
        <w:t>”</w:t>
      </w:r>
      <w:r>
        <w:rPr>
          <w:rFonts w:ascii="楷体" w:hAnsi="楷体" w:eastAsia="楷体" w:cs="楷体"/>
          <w:color w:val="000000"/>
        </w:rPr>
        <w:t>。</w:t>
      </w:r>
    </w:p>
    <w:p w14:paraId="7CE1FE62">
      <w:pPr>
        <w:spacing w:line="360" w:lineRule="auto"/>
        <w:ind w:firstLine="420"/>
        <w:jc w:val="left"/>
        <w:textAlignment w:val="center"/>
        <w:rPr>
          <w:color w:val="000000"/>
        </w:rPr>
      </w:pPr>
      <w:r>
        <w:rPr>
          <w:rFonts w:ascii="楷体" w:hAnsi="楷体" w:eastAsia="楷体" w:cs="楷体"/>
          <w:color w:val="000000"/>
        </w:rPr>
        <w:t>②任务成功背后，有一批</w:t>
      </w:r>
      <w:r>
        <w:rPr>
          <w:rFonts w:ascii="宋体" w:hAnsi="宋体" w:eastAsia="宋体" w:cs="宋体"/>
          <w:color w:val="000000"/>
        </w:rPr>
        <w:t>“</w:t>
      </w:r>
      <w:r>
        <w:rPr>
          <w:rFonts w:ascii="楷体" w:hAnsi="楷体" w:eastAsia="楷体" w:cs="楷体"/>
          <w:color w:val="000000"/>
        </w:rPr>
        <w:t>硬核科技</w:t>
      </w:r>
      <w:r>
        <w:rPr>
          <w:rFonts w:ascii="宋体" w:hAnsi="宋体" w:eastAsia="宋体" w:cs="宋体"/>
          <w:color w:val="000000"/>
        </w:rPr>
        <w:t>”</w:t>
      </w:r>
      <w:r>
        <w:rPr>
          <w:rFonts w:ascii="楷体" w:hAnsi="楷体" w:eastAsia="楷体" w:cs="楷体"/>
          <w:color w:val="000000"/>
        </w:rPr>
        <w:t>，它们护航</w:t>
      </w:r>
      <w:r>
        <w:rPr>
          <w:rFonts w:ascii="宋体" w:hAnsi="宋体" w:eastAsia="宋体" w:cs="宋体"/>
          <w:color w:val="000000"/>
        </w:rPr>
        <w:t>“</w:t>
      </w:r>
      <w:r>
        <w:rPr>
          <w:rFonts w:ascii="楷体" w:hAnsi="楷体" w:eastAsia="楷体" w:cs="楷体"/>
          <w:color w:val="000000"/>
        </w:rPr>
        <w:t>太空快递</w:t>
      </w:r>
      <w:r>
        <w:rPr>
          <w:rFonts w:ascii="宋体" w:hAnsi="宋体" w:eastAsia="宋体" w:cs="宋体"/>
          <w:color w:val="000000"/>
        </w:rPr>
        <w:t>”</w:t>
      </w:r>
      <w:r>
        <w:rPr>
          <w:rFonts w:ascii="楷体" w:hAnsi="楷体" w:eastAsia="楷体" w:cs="楷体"/>
          <w:color w:val="000000"/>
        </w:rPr>
        <w:t>安全准时送达。</w:t>
      </w:r>
    </w:p>
    <w:p w14:paraId="0D2C27FF">
      <w:pPr>
        <w:spacing w:line="360" w:lineRule="auto"/>
        <w:ind w:firstLine="420"/>
        <w:jc w:val="left"/>
        <w:textAlignment w:val="center"/>
        <w:rPr>
          <w:color w:val="000000"/>
        </w:rPr>
      </w:pPr>
      <w:r>
        <w:rPr>
          <w:rFonts w:ascii="楷体" w:hAnsi="楷体" w:eastAsia="楷体" w:cs="楷体"/>
          <w:color w:val="000000"/>
        </w:rPr>
        <w:t>③一个名为陆海天基的测控通信系统，构建了新一代综合化测控网络，负责对长征七号运载火箭、天舟六号货运飞船等航天器进行轨道测量、遥测遥控和数据传输，是航天器在太空与地面联系的纽带，就像放风筝的线，因此也被誉为航天器的</w:t>
      </w:r>
      <w:r>
        <w:rPr>
          <w:rFonts w:ascii="宋体" w:hAnsi="宋体" w:eastAsia="宋体" w:cs="宋体"/>
          <w:color w:val="000000"/>
        </w:rPr>
        <w:t>“</w:t>
      </w:r>
      <w:r>
        <w:rPr>
          <w:rFonts w:ascii="楷体" w:hAnsi="楷体" w:eastAsia="楷体" w:cs="楷体"/>
          <w:color w:val="000000"/>
        </w:rPr>
        <w:t>生命线</w:t>
      </w:r>
      <w:r>
        <w:rPr>
          <w:rFonts w:ascii="宋体" w:hAnsi="宋体" w:eastAsia="宋体" w:cs="宋体"/>
          <w:color w:val="000000"/>
        </w:rPr>
        <w:t>”</w:t>
      </w:r>
      <w:r>
        <w:rPr>
          <w:rFonts w:ascii="楷体" w:hAnsi="楷体" w:eastAsia="楷体" w:cs="楷体"/>
          <w:color w:val="000000"/>
        </w:rPr>
        <w:t>。这条</w:t>
      </w:r>
      <w:r>
        <w:rPr>
          <w:rFonts w:ascii="宋体" w:hAnsi="宋体" w:eastAsia="宋体" w:cs="宋体"/>
          <w:color w:val="000000"/>
        </w:rPr>
        <w:t>“</w:t>
      </w:r>
      <w:r>
        <w:rPr>
          <w:rFonts w:ascii="楷体" w:hAnsi="楷体" w:eastAsia="楷体" w:cs="楷体"/>
          <w:color w:val="000000"/>
        </w:rPr>
        <w:t>生命线</w:t>
      </w:r>
      <w:r>
        <w:rPr>
          <w:rFonts w:ascii="宋体" w:hAnsi="宋体" w:eastAsia="宋体" w:cs="宋体"/>
          <w:color w:val="000000"/>
        </w:rPr>
        <w:t>”</w:t>
      </w:r>
      <w:r>
        <w:rPr>
          <w:rFonts w:ascii="楷体" w:hAnsi="楷体" w:eastAsia="楷体" w:cs="楷体"/>
          <w:color w:val="000000"/>
        </w:rPr>
        <w:t>由中国电科10所牵头研制，其中</w:t>
      </w:r>
      <w:r>
        <w:rPr>
          <w:rFonts w:ascii="宋体" w:hAnsi="宋体" w:eastAsia="宋体" w:cs="宋体"/>
          <w:color w:val="000000"/>
        </w:rPr>
        <w:t>“</w:t>
      </w:r>
      <w:r>
        <w:rPr>
          <w:rFonts w:ascii="楷体" w:hAnsi="楷体" w:eastAsia="楷体" w:cs="楷体"/>
          <w:color w:val="000000"/>
        </w:rPr>
        <w:t>基带池</w:t>
      </w:r>
      <w:r>
        <w:rPr>
          <w:rFonts w:ascii="宋体" w:hAnsi="宋体" w:eastAsia="宋体" w:cs="宋体"/>
          <w:color w:val="000000"/>
        </w:rPr>
        <w:t>”</w:t>
      </w:r>
      <w:r>
        <w:rPr>
          <w:rFonts w:ascii="楷体" w:hAnsi="楷体" w:eastAsia="楷体" w:cs="楷体"/>
          <w:color w:val="000000"/>
        </w:rPr>
        <w:t>测控技术体制，成为一个共享、通用、大规模信号处理平台。中国电科首席科学家柴霖表示，这次发射任务应用的</w:t>
      </w:r>
      <w:r>
        <w:rPr>
          <w:rFonts w:ascii="宋体" w:hAnsi="宋体" w:eastAsia="宋体" w:cs="宋体"/>
          <w:color w:val="000000"/>
        </w:rPr>
        <w:t>“</w:t>
      </w:r>
      <w:r>
        <w:rPr>
          <w:rFonts w:ascii="楷体" w:hAnsi="楷体" w:eastAsia="楷体" w:cs="楷体"/>
          <w:color w:val="000000"/>
        </w:rPr>
        <w:t>基带池</w:t>
      </w:r>
      <w:r>
        <w:rPr>
          <w:rFonts w:ascii="宋体" w:hAnsi="宋体" w:eastAsia="宋体" w:cs="宋体"/>
          <w:color w:val="000000"/>
        </w:rPr>
        <w:t>”</w:t>
      </w:r>
      <w:r>
        <w:rPr>
          <w:rFonts w:ascii="楷体" w:hAnsi="楷体" w:eastAsia="楷体" w:cs="楷体"/>
          <w:color w:val="000000"/>
        </w:rPr>
        <w:t>技术体制是航天测控保障的全新亮点。</w:t>
      </w:r>
    </w:p>
    <w:p w14:paraId="7D0B3602">
      <w:pPr>
        <w:spacing w:line="360" w:lineRule="auto"/>
        <w:ind w:firstLine="420"/>
        <w:jc w:val="left"/>
        <w:textAlignment w:val="center"/>
        <w:rPr>
          <w:color w:val="000000"/>
        </w:rPr>
      </w:pPr>
      <w:r>
        <w:rPr>
          <w:rFonts w:ascii="楷体" w:hAnsi="楷体" w:eastAsia="楷体" w:cs="楷体"/>
          <w:color w:val="000000"/>
        </w:rPr>
        <w:t>④相较于此前天舟飞船，天舟六号的运力从6</w:t>
      </w:r>
      <w:r>
        <w:rPr>
          <w:rFonts w:ascii="Times New Roman" w:hAnsi="Times New Roman" w:eastAsia="Times New Roman" w:cs="Times New Roman"/>
          <w:color w:val="000000"/>
        </w:rPr>
        <w:t>.</w:t>
      </w:r>
      <w:r>
        <w:rPr>
          <w:rFonts w:ascii="楷体" w:hAnsi="楷体" w:eastAsia="楷体" w:cs="楷体"/>
          <w:color w:val="000000"/>
        </w:rPr>
        <w:t>9吨跃升到7</w:t>
      </w:r>
      <w:r>
        <w:rPr>
          <w:rFonts w:ascii="Times New Roman" w:hAnsi="Times New Roman" w:eastAsia="Times New Roman" w:cs="Times New Roman"/>
          <w:color w:val="000000"/>
        </w:rPr>
        <w:t>.</w:t>
      </w:r>
      <w:r>
        <w:rPr>
          <w:rFonts w:ascii="楷体" w:hAnsi="楷体" w:eastAsia="楷体" w:cs="楷体"/>
          <w:color w:val="000000"/>
        </w:rPr>
        <w:t>4吨，这需要强大</w:t>
      </w:r>
      <w:r>
        <w:rPr>
          <w:rFonts w:ascii="宋体" w:hAnsi="宋体" w:eastAsia="宋体" w:cs="宋体"/>
          <w:color w:val="000000"/>
        </w:rPr>
        <w:t>“</w:t>
      </w:r>
      <w:r>
        <w:rPr>
          <w:rFonts w:ascii="楷体" w:hAnsi="楷体" w:eastAsia="楷体" w:cs="楷体"/>
          <w:color w:val="000000"/>
        </w:rPr>
        <w:t>能源矩阵</w:t>
      </w:r>
      <w:r>
        <w:rPr>
          <w:rFonts w:ascii="宋体" w:hAnsi="宋体" w:eastAsia="宋体" w:cs="宋体"/>
          <w:color w:val="000000"/>
        </w:rPr>
        <w:t>”</w:t>
      </w:r>
      <w:r>
        <w:rPr>
          <w:rFonts w:ascii="楷体" w:hAnsi="楷体" w:eastAsia="楷体" w:cs="楷体"/>
          <w:color w:val="000000"/>
        </w:rPr>
        <w:t>保证它时刻电力满满。研制团队为天舟六号精心打造了半刚性太阳电池阵，其一天发电量就能满足普通家庭半个多月的用电量。巨大的太阳帆板展开后，不断调整方向，时刻对准太阳，才能保证能源充足稳定。中国电科研制的感应式永磁步进电机，应用于太阳帆板驱动机构，确保太阳帆板在任务执行中保持</w:t>
      </w:r>
      <w:r>
        <w:rPr>
          <w:rFonts w:ascii="宋体" w:hAnsi="宋体" w:eastAsia="宋体" w:cs="宋体"/>
          <w:color w:val="000000"/>
        </w:rPr>
        <w:t>“</w:t>
      </w:r>
      <w:r>
        <w:rPr>
          <w:rFonts w:ascii="楷体" w:hAnsi="楷体" w:eastAsia="楷体" w:cs="楷体"/>
          <w:color w:val="000000"/>
        </w:rPr>
        <w:t>对日定向</w:t>
      </w:r>
      <w:r>
        <w:rPr>
          <w:rFonts w:ascii="宋体" w:hAnsi="宋体" w:eastAsia="宋体" w:cs="宋体"/>
          <w:color w:val="000000"/>
        </w:rPr>
        <w:t>”</w:t>
      </w:r>
      <w:r>
        <w:rPr>
          <w:rFonts w:ascii="楷体" w:hAnsi="楷体" w:eastAsia="楷体" w:cs="楷体"/>
          <w:color w:val="000000"/>
        </w:rPr>
        <w:t>。</w:t>
      </w:r>
    </w:p>
    <w:p w14:paraId="6CB410E6">
      <w:pPr>
        <w:spacing w:line="360" w:lineRule="auto"/>
        <w:ind w:firstLine="420"/>
        <w:jc w:val="left"/>
        <w:textAlignment w:val="center"/>
        <w:rPr>
          <w:color w:val="000000"/>
        </w:rPr>
      </w:pPr>
      <w:r>
        <w:rPr>
          <w:rFonts w:ascii="楷体" w:hAnsi="楷体" w:eastAsia="楷体" w:cs="楷体"/>
          <w:color w:val="000000"/>
        </w:rPr>
        <w:t>⑤空间站在轨长期飞行，燃料不断消耗，需要货运飞船来完成</w:t>
      </w:r>
      <w:r>
        <w:rPr>
          <w:rFonts w:ascii="宋体" w:hAnsi="宋体" w:eastAsia="宋体" w:cs="宋体"/>
          <w:color w:val="000000"/>
        </w:rPr>
        <w:t>“</w:t>
      </w:r>
      <w:r>
        <w:rPr>
          <w:rFonts w:ascii="楷体" w:hAnsi="楷体" w:eastAsia="楷体" w:cs="楷体"/>
          <w:color w:val="000000"/>
        </w:rPr>
        <w:t>推进剂</w:t>
      </w:r>
      <w:r>
        <w:rPr>
          <w:rFonts w:ascii="宋体" w:hAnsi="宋体" w:eastAsia="宋体" w:cs="宋体"/>
          <w:color w:val="000000"/>
        </w:rPr>
        <w:t>”</w:t>
      </w:r>
      <w:r>
        <w:rPr>
          <w:rFonts w:ascii="楷体" w:hAnsi="楷体" w:eastAsia="楷体" w:cs="楷体"/>
          <w:color w:val="000000"/>
        </w:rPr>
        <w:t>在轨补加，该过程被称为</w:t>
      </w:r>
      <w:r>
        <w:rPr>
          <w:rFonts w:ascii="宋体" w:hAnsi="宋体" w:eastAsia="宋体" w:cs="宋体"/>
          <w:color w:val="000000"/>
        </w:rPr>
        <w:t>“</w:t>
      </w:r>
      <w:r>
        <w:rPr>
          <w:rFonts w:ascii="楷体" w:hAnsi="楷体" w:eastAsia="楷体" w:cs="楷体"/>
          <w:color w:val="000000"/>
        </w:rPr>
        <w:t>太空加油</w:t>
      </w:r>
      <w:r>
        <w:rPr>
          <w:rFonts w:ascii="宋体" w:hAnsi="宋体" w:eastAsia="宋体" w:cs="宋体"/>
          <w:color w:val="000000"/>
        </w:rPr>
        <w:t>”</w:t>
      </w:r>
      <w:r>
        <w:rPr>
          <w:rFonts w:ascii="楷体" w:hAnsi="楷体" w:eastAsia="楷体" w:cs="楷体"/>
          <w:color w:val="000000"/>
        </w:rPr>
        <w:t>。团队研发的</w:t>
      </w:r>
      <w:r>
        <w:rPr>
          <w:rFonts w:ascii="宋体" w:hAnsi="宋体" w:eastAsia="宋体" w:cs="宋体"/>
          <w:color w:val="000000"/>
        </w:rPr>
        <w:t>“</w:t>
      </w:r>
      <w:r>
        <w:rPr>
          <w:rFonts w:ascii="楷体" w:hAnsi="楷体" w:eastAsia="楷体" w:cs="楷体"/>
          <w:color w:val="000000"/>
        </w:rPr>
        <w:t>混合式步进电动机——丝杠组件</w:t>
      </w:r>
      <w:r>
        <w:rPr>
          <w:rFonts w:ascii="宋体" w:hAnsi="宋体" w:eastAsia="宋体" w:cs="宋体"/>
          <w:color w:val="000000"/>
        </w:rPr>
        <w:t>”</w:t>
      </w:r>
      <w:r>
        <w:rPr>
          <w:rFonts w:ascii="楷体" w:hAnsi="楷体" w:eastAsia="楷体" w:cs="楷体"/>
          <w:color w:val="000000"/>
        </w:rPr>
        <w:t>采用一体化设计，能有效控制浮动断接器的插合与分离，为推进剂补加管路的连通与断开提供动力，从而保证</w:t>
      </w:r>
      <w:r>
        <w:rPr>
          <w:rFonts w:ascii="宋体" w:hAnsi="宋体" w:eastAsia="宋体" w:cs="宋体"/>
          <w:color w:val="000000"/>
        </w:rPr>
        <w:t>“</w:t>
      </w:r>
      <w:r>
        <w:rPr>
          <w:rFonts w:ascii="楷体" w:hAnsi="楷体" w:eastAsia="楷体" w:cs="楷体"/>
          <w:color w:val="000000"/>
        </w:rPr>
        <w:t>太空加油</w:t>
      </w:r>
      <w:r>
        <w:rPr>
          <w:rFonts w:ascii="宋体" w:hAnsi="宋体" w:eastAsia="宋体" w:cs="宋体"/>
          <w:color w:val="000000"/>
        </w:rPr>
        <w:t>”</w:t>
      </w:r>
      <w:r>
        <w:rPr>
          <w:rFonts w:ascii="楷体" w:hAnsi="楷体" w:eastAsia="楷体" w:cs="楷体"/>
          <w:color w:val="000000"/>
        </w:rPr>
        <w:t>任务顺利实施。</w:t>
      </w:r>
    </w:p>
    <w:p w14:paraId="4E326C54">
      <w:pPr>
        <w:spacing w:line="360" w:lineRule="auto"/>
        <w:ind w:firstLine="420"/>
        <w:jc w:val="left"/>
        <w:textAlignment w:val="center"/>
        <w:rPr>
          <w:color w:val="000000"/>
        </w:rPr>
      </w:pPr>
      <w:r>
        <w:rPr>
          <w:rFonts w:ascii="楷体" w:hAnsi="楷体" w:eastAsia="楷体" w:cs="楷体"/>
          <w:color w:val="000000"/>
        </w:rPr>
        <w:t>⑥这次</w:t>
      </w:r>
      <w:r>
        <w:rPr>
          <w:rFonts w:ascii="宋体" w:hAnsi="宋体" w:eastAsia="宋体" w:cs="宋体"/>
          <w:color w:val="000000"/>
        </w:rPr>
        <w:t>“</w:t>
      </w:r>
      <w:r>
        <w:rPr>
          <w:rFonts w:ascii="楷体" w:hAnsi="楷体" w:eastAsia="楷体" w:cs="楷体"/>
          <w:color w:val="000000"/>
        </w:rPr>
        <w:t>太空快递</w:t>
      </w:r>
      <w:r>
        <w:rPr>
          <w:rFonts w:ascii="宋体" w:hAnsi="宋体" w:eastAsia="宋体" w:cs="宋体"/>
          <w:color w:val="000000"/>
        </w:rPr>
        <w:t>”</w:t>
      </w:r>
      <w:r>
        <w:rPr>
          <w:rFonts w:ascii="楷体" w:hAnsi="楷体" w:eastAsia="楷体" w:cs="楷体"/>
          <w:color w:val="000000"/>
        </w:rPr>
        <w:t>运送任务中，还有一些晶体元器件发挥了重要作用。203所专家表示，航天器在发射、飞行和回收过程中，高速运动会导致温度变化大、机械冲击大，同时太空环境复杂，意味着对宇航用晶体元器件的可靠性和环境适应性的要求相当高。石英晶体经过特定设计制成的晶体元器件，可以将这种形变变成特定频率的机械振动，拥有优异的稳定性，可以为各整机系统实现频率选择、频率控制提供精准的频率信号，为航天器接收清晰指令、顺利完成规定动作提供坚实保障。【A】</w:t>
      </w:r>
      <w:r>
        <w:rPr>
          <w:rFonts w:ascii="楷体" w:hAnsi="楷体" w:eastAsia="楷体" w:cs="楷体"/>
          <w:color w:val="000000"/>
          <w:u w:val="single"/>
        </w:rPr>
        <w:t>因此晶体元器件被称为电子设备的</w:t>
      </w:r>
      <w:r>
        <w:rPr>
          <w:rFonts w:ascii="宋体" w:hAnsi="宋体" w:eastAsia="宋体" w:cs="宋体"/>
          <w:color w:val="000000"/>
          <w:u w:val="single"/>
        </w:rPr>
        <w:t>“</w:t>
      </w:r>
      <w:r>
        <w:rPr>
          <w:rFonts w:ascii="楷体" w:hAnsi="楷体" w:eastAsia="楷体" w:cs="楷体"/>
          <w:color w:val="000000"/>
          <w:u w:val="single"/>
        </w:rPr>
        <w:t>心脏</w:t>
      </w:r>
      <w:r>
        <w:rPr>
          <w:rFonts w:ascii="宋体" w:hAnsi="宋体" w:eastAsia="宋体" w:cs="宋体"/>
          <w:color w:val="000000"/>
          <w:u w:val="single"/>
        </w:rPr>
        <w:t>”</w:t>
      </w:r>
      <w:r>
        <w:rPr>
          <w:rFonts w:ascii="楷体" w:hAnsi="楷体" w:eastAsia="楷体" w:cs="楷体"/>
          <w:color w:val="000000"/>
          <w:u w:val="single"/>
        </w:rPr>
        <w:t>。</w:t>
      </w:r>
    </w:p>
    <w:p w14:paraId="1DD0F11E">
      <w:pPr>
        <w:spacing w:line="360" w:lineRule="auto"/>
        <w:ind w:firstLine="420"/>
        <w:jc w:val="left"/>
        <w:textAlignment w:val="center"/>
        <w:rPr>
          <w:color w:val="000000"/>
        </w:rPr>
      </w:pPr>
      <w:r>
        <w:rPr>
          <w:rFonts w:ascii="楷体" w:hAnsi="楷体" w:eastAsia="楷体" w:cs="楷体"/>
          <w:color w:val="000000"/>
        </w:rPr>
        <w:t>⑦当天发射天舟六号的，是长征七号遥七运载火箭。中国航天科技集团—院长七火箭总体主任设计师邵业涛说，研制队伍仍在对长七火箭进行升级，朝着运载火箭更为前沿的发展方向——智慧火箭迈进。【B】</w:t>
      </w:r>
      <w:r>
        <w:rPr>
          <w:rFonts w:ascii="楷体" w:hAnsi="楷体" w:eastAsia="楷体" w:cs="楷体"/>
          <w:color w:val="000000"/>
          <w:u w:val="single"/>
        </w:rPr>
        <w:t>火箭发射的特点之一是高风险，一些看似不起眼的异常状况，往往会决定任务的成败</w:t>
      </w:r>
      <w:r>
        <w:rPr>
          <w:rFonts w:ascii="楷体" w:hAnsi="楷体" w:eastAsia="楷体" w:cs="楷体"/>
          <w:color w:val="000000"/>
        </w:rPr>
        <w:t>。</w:t>
      </w:r>
      <w:r>
        <w:rPr>
          <w:rFonts w:ascii="宋体" w:hAnsi="宋体" w:eastAsia="宋体" w:cs="宋体"/>
          <w:color w:val="000000"/>
        </w:rPr>
        <w:t>“</w:t>
      </w:r>
      <w:r>
        <w:rPr>
          <w:rFonts w:ascii="楷体" w:hAnsi="楷体" w:eastAsia="楷体" w:cs="楷体"/>
          <w:color w:val="000000"/>
        </w:rPr>
        <w:t>火箭以精准入轨为终极目标，而智慧火箭将能‘化腐朽为神奇’，即使出现‘小毛病’，也能智能纠错，转危为安，确保入轨。</w:t>
      </w:r>
      <w:r>
        <w:rPr>
          <w:rFonts w:ascii="宋体" w:hAnsi="宋体" w:eastAsia="宋体" w:cs="宋体"/>
          <w:color w:val="000000"/>
        </w:rPr>
        <w:t>”</w:t>
      </w:r>
      <w:r>
        <w:rPr>
          <w:rFonts w:ascii="楷体" w:hAnsi="楷体" w:eastAsia="楷体" w:cs="楷体"/>
          <w:color w:val="000000"/>
        </w:rPr>
        <w:t>随着智慧火箭的研制应用，未来，长七火箭即使出现故障也能实现智能纠错，保证任务成功。</w:t>
      </w:r>
    </w:p>
    <w:p w14:paraId="360AB810">
      <w:pPr>
        <w:spacing w:line="360" w:lineRule="auto"/>
        <w:jc w:val="right"/>
        <w:textAlignment w:val="center"/>
        <w:rPr>
          <w:color w:val="000000"/>
        </w:rPr>
      </w:pPr>
      <w:r>
        <w:rPr>
          <w:rFonts w:ascii="宋体" w:hAnsi="宋体" w:eastAsia="宋体" w:cs="宋体"/>
          <w:color w:val="000000"/>
        </w:rPr>
        <w:t>（选自《中国青年报》，有删改）</w:t>
      </w:r>
    </w:p>
    <w:p w14:paraId="4BA9AE79">
      <w:pPr>
        <w:spacing w:line="360" w:lineRule="auto"/>
        <w:jc w:val="left"/>
        <w:textAlignment w:val="center"/>
        <w:rPr>
          <w:color w:val="000000"/>
        </w:rPr>
      </w:pPr>
      <w:r>
        <w:rPr>
          <w:color w:val="000000"/>
        </w:rPr>
        <w:t xml:space="preserve">13. </w:t>
      </w:r>
      <w:r>
        <w:rPr>
          <w:rFonts w:ascii="宋体" w:hAnsi="宋体" w:eastAsia="宋体" w:cs="宋体"/>
          <w:color w:val="000000"/>
        </w:rPr>
        <w:t>天舟六号货运飞船发射任务成功背后有许多“硬核科技”，请结合全文内容补全下图。</w:t>
      </w:r>
    </w:p>
    <w:p w14:paraId="1C4979D2">
      <w:pPr>
        <w:spacing w:line="360" w:lineRule="auto"/>
        <w:jc w:val="left"/>
        <w:textAlignment w:val="center"/>
        <w:rPr>
          <w:color w:val="000000"/>
        </w:rPr>
      </w:pPr>
      <w:r>
        <w:rPr>
          <w:color w:val="000000"/>
        </w:rPr>
        <w:drawing>
          <wp:inline distT="0" distB="0" distL="114300" distR="114300">
            <wp:extent cx="3333750" cy="22764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333750" cy="2276475"/>
                    </a:xfrm>
                    <a:prstGeom prst="rect">
                      <a:avLst/>
                    </a:prstGeom>
                  </pic:spPr>
                </pic:pic>
              </a:graphicData>
            </a:graphic>
          </wp:inline>
        </w:drawing>
      </w:r>
    </w:p>
    <w:p w14:paraId="79F9EF18">
      <w:pPr>
        <w:spacing w:line="360" w:lineRule="auto"/>
        <w:jc w:val="left"/>
        <w:textAlignment w:val="center"/>
        <w:rPr>
          <w:color w:val="000000"/>
        </w:rPr>
      </w:pPr>
      <w:r>
        <w:rPr>
          <w:color w:val="000000"/>
        </w:rPr>
        <w:t xml:space="preserve">14. </w:t>
      </w:r>
      <w:r>
        <w:rPr>
          <w:rFonts w:ascii="宋体" w:hAnsi="宋体" w:eastAsia="宋体" w:cs="宋体"/>
          <w:color w:val="000000"/>
        </w:rPr>
        <w:t>文中第④段运用了什么说明方法？有什么作用？</w:t>
      </w:r>
    </w:p>
    <w:p w14:paraId="0AD1DF0C">
      <w:pPr>
        <w:spacing w:line="360" w:lineRule="auto"/>
        <w:jc w:val="left"/>
        <w:textAlignment w:val="center"/>
        <w:rPr>
          <w:color w:val="000000"/>
        </w:rPr>
      </w:pPr>
      <w:r>
        <w:rPr>
          <w:color w:val="000000"/>
        </w:rPr>
        <w:t xml:space="preserve">15. </w:t>
      </w:r>
      <w:r>
        <w:rPr>
          <w:rFonts w:ascii="宋体" w:hAnsi="宋体" w:eastAsia="宋体" w:cs="宋体"/>
          <w:color w:val="000000"/>
        </w:rPr>
        <w:t>揣摩文中【A】【B】两处文字，简要分析本文的语言特点。</w:t>
      </w:r>
    </w:p>
    <w:p w14:paraId="01120960">
      <w:pPr>
        <w:spacing w:line="360" w:lineRule="auto"/>
        <w:jc w:val="left"/>
        <w:textAlignment w:val="center"/>
        <w:rPr>
          <w:color w:val="000000"/>
        </w:rPr>
      </w:pPr>
      <w:r>
        <w:rPr>
          <w:color w:val="000000"/>
        </w:rPr>
        <w:t xml:space="preserve">16. </w:t>
      </w:r>
      <w:r>
        <w:rPr>
          <w:rFonts w:ascii="宋体" w:hAnsi="宋体" w:eastAsia="宋体" w:cs="宋体"/>
          <w:color w:val="000000"/>
        </w:rPr>
        <w:t>“格物致知，叩问苍穹”，几代航天人积淀了深厚博大的“航天精神”。请</w:t>
      </w:r>
      <w:r>
        <w:rPr>
          <w:rFonts w:ascii="宋体" w:hAnsi="宋体" w:eastAsia="宋体" w:cs="宋体"/>
          <w:color w:val="000000"/>
          <w:em w:val="dot"/>
        </w:rPr>
        <w:t>结合本文与链接材料</w:t>
      </w:r>
      <w:r>
        <w:rPr>
          <w:rFonts w:ascii="宋体" w:hAnsi="宋体" w:eastAsia="宋体" w:cs="宋体"/>
          <w:color w:val="000000"/>
        </w:rPr>
        <w:t>，谈谈你对“航天精神”内涵的理解。</w:t>
      </w:r>
    </w:p>
    <w:p w14:paraId="5DC42FE1">
      <w:pPr>
        <w:spacing w:line="360" w:lineRule="auto"/>
        <w:jc w:val="left"/>
        <w:textAlignment w:val="center"/>
        <w:rPr>
          <w:color w:val="000000"/>
        </w:rPr>
      </w:pPr>
      <w:r>
        <w:rPr>
          <w:rFonts w:ascii="宋体" w:hAnsi="宋体" w:eastAsia="宋体" w:cs="宋体"/>
          <w:color w:val="000000"/>
        </w:rPr>
        <w:t>【链接材料】</w:t>
      </w:r>
    </w:p>
    <w:p w14:paraId="0C8DC54A">
      <w:pPr>
        <w:spacing w:line="360" w:lineRule="auto"/>
        <w:ind w:firstLine="420"/>
        <w:jc w:val="left"/>
        <w:textAlignment w:val="center"/>
        <w:rPr>
          <w:color w:val="000000"/>
        </w:rPr>
      </w:pPr>
      <w:r>
        <w:rPr>
          <w:rFonts w:ascii="楷体" w:hAnsi="楷体" w:eastAsia="楷体" w:cs="楷体"/>
          <w:color w:val="000000"/>
        </w:rPr>
        <w:t>但火箭上升到三四十公里的高度时，火箭和飞船开始急剧抖动，产生共振。这让我感到非常痛苦……飞行回来后我详细描述了这种难受的过程。经过分析研究，工作人员认为，飞船共振主要来自火箭的振动。随后他们改进技术工艺，解决了这个问题。</w:t>
      </w:r>
    </w:p>
    <w:p w14:paraId="604E340D">
      <w:pPr>
        <w:spacing w:line="360" w:lineRule="auto"/>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节选自杨利伟《太空一日》</w:t>
      </w:r>
    </w:p>
    <w:p w14:paraId="3A2A2437">
      <w:pPr>
        <w:spacing w:line="360" w:lineRule="auto"/>
        <w:jc w:val="left"/>
        <w:textAlignment w:val="center"/>
        <w:rPr>
          <w:color w:val="000000"/>
        </w:rPr>
      </w:pPr>
      <w:r>
        <w:rPr>
          <w:rFonts w:ascii="宋体" w:hAnsi="宋体" w:eastAsia="宋体" w:cs="宋体"/>
          <w:b/>
          <w:color w:val="000000"/>
          <w:sz w:val="24"/>
        </w:rPr>
        <w:t>（二）（14分）</w:t>
      </w:r>
    </w:p>
    <w:p w14:paraId="27878DD5">
      <w:pPr>
        <w:spacing w:line="360" w:lineRule="auto"/>
        <w:jc w:val="left"/>
        <w:textAlignment w:val="center"/>
        <w:rPr>
          <w:color w:val="000000"/>
        </w:rPr>
      </w:pPr>
      <w:r>
        <w:rPr>
          <w:rFonts w:ascii="宋体" w:hAnsi="宋体" w:eastAsia="宋体" w:cs="宋体"/>
          <w:color w:val="000000"/>
        </w:rPr>
        <w:t>阅读下面文章，完成下面小题。</w:t>
      </w:r>
    </w:p>
    <w:p w14:paraId="2C7356F6">
      <w:pPr>
        <w:spacing w:line="360" w:lineRule="auto"/>
        <w:jc w:val="center"/>
        <w:textAlignment w:val="center"/>
        <w:rPr>
          <w:color w:val="000000"/>
        </w:rPr>
      </w:pPr>
      <w:r>
        <w:rPr>
          <w:rFonts w:ascii="楷体" w:hAnsi="楷体" w:eastAsia="楷体" w:cs="楷体"/>
          <w:color w:val="000000"/>
        </w:rPr>
        <w:t>怀念一位志愿军老战士</w:t>
      </w:r>
    </w:p>
    <w:p w14:paraId="25829B3C">
      <w:pPr>
        <w:spacing w:line="360" w:lineRule="auto"/>
        <w:jc w:val="center"/>
        <w:textAlignment w:val="center"/>
        <w:rPr>
          <w:color w:val="000000"/>
        </w:rPr>
      </w:pPr>
      <w:r>
        <w:rPr>
          <w:rFonts w:ascii="楷体" w:hAnsi="楷体" w:eastAsia="楷体" w:cs="楷体"/>
          <w:color w:val="000000"/>
        </w:rPr>
        <w:t>徐鲁</w:t>
      </w:r>
    </w:p>
    <w:p w14:paraId="010AD737">
      <w:pPr>
        <w:spacing w:line="360" w:lineRule="auto"/>
        <w:ind w:firstLine="420"/>
        <w:jc w:val="left"/>
        <w:textAlignment w:val="center"/>
        <w:rPr>
          <w:color w:val="000000"/>
        </w:rPr>
      </w:pPr>
      <w:r>
        <w:rPr>
          <w:rFonts w:ascii="楷体" w:hAnsi="楷体" w:eastAsia="楷体" w:cs="楷体"/>
          <w:color w:val="000000"/>
        </w:rPr>
        <w:t>①前不久，省作家协会安排去嘉鱼采风，我首先想到这次应该有机会看一看多年未见的老朋友、老前辈、民间文艺专家谢忠告先生了。不料，一到嘉鱼就得到谢老几年前就去世的消息，我难过了好些日子。</w:t>
      </w:r>
    </w:p>
    <w:p w14:paraId="1180F086">
      <w:pPr>
        <w:spacing w:line="360" w:lineRule="auto"/>
        <w:ind w:firstLine="420"/>
        <w:jc w:val="left"/>
        <w:textAlignment w:val="center"/>
        <w:rPr>
          <w:color w:val="000000"/>
        </w:rPr>
      </w:pPr>
      <w:r>
        <w:rPr>
          <w:rFonts w:ascii="楷体" w:hAnsi="楷体" w:eastAsia="楷体" w:cs="楷体"/>
          <w:color w:val="000000"/>
        </w:rPr>
        <w:t>②一个动人的画面，常常在我脑海浮现：狭窄的斗室里，一盖小小的台灯下，数叠高耸的稿件夹缝中，</w:t>
      </w:r>
      <w:r>
        <w:rPr>
          <w:rFonts w:ascii="楷体" w:hAnsi="楷体" w:eastAsia="楷体" w:cs="楷体"/>
          <w:color w:val="000000"/>
          <w:u w:val="single"/>
        </w:rPr>
        <w:t>一位满头华发的孤身老人，正躬着脊背，全神贯注地校阅着一篇篇稿件。190度宛如酒瓶底般的镜片，几乎是贴在稿纸上了</w:t>
      </w:r>
      <w:r>
        <w:rPr>
          <w:rFonts w:ascii="楷体" w:hAnsi="楷体" w:eastAsia="楷体" w:cs="楷体"/>
          <w:color w:val="000000"/>
        </w:rPr>
        <w:t>。铁划银钩、字斟句酌、一丝不苟……</w:t>
      </w:r>
    </w:p>
    <w:p w14:paraId="586EB22E">
      <w:pPr>
        <w:spacing w:line="360" w:lineRule="auto"/>
        <w:ind w:firstLine="420"/>
        <w:jc w:val="left"/>
        <w:textAlignment w:val="center"/>
        <w:rPr>
          <w:color w:val="000000"/>
        </w:rPr>
      </w:pPr>
      <w:r>
        <w:rPr>
          <w:rFonts w:ascii="楷体" w:hAnsi="楷体" w:eastAsia="楷体" w:cs="楷体"/>
          <w:color w:val="000000"/>
        </w:rPr>
        <w:t>③这位深情而执着的老人，这位从朝鲜战场上走过来的志愿军老兵，这位从此以后孜孜不倦地从事群众文化工作的</w:t>
      </w:r>
      <w:r>
        <w:rPr>
          <w:rFonts w:ascii="宋体" w:hAnsi="宋体" w:eastAsia="宋体" w:cs="宋体"/>
          <w:color w:val="000000"/>
        </w:rPr>
        <w:t>“</w:t>
      </w:r>
      <w:r>
        <w:rPr>
          <w:rFonts w:ascii="楷体" w:hAnsi="楷体" w:eastAsia="楷体" w:cs="楷体"/>
          <w:color w:val="000000"/>
        </w:rPr>
        <w:t>老文化战士</w:t>
      </w:r>
      <w:r>
        <w:rPr>
          <w:rFonts w:ascii="宋体" w:hAnsi="宋体" w:eastAsia="宋体" w:cs="宋体"/>
          <w:color w:val="000000"/>
        </w:rPr>
        <w:t>”</w:t>
      </w:r>
      <w:r>
        <w:rPr>
          <w:rFonts w:ascii="楷体" w:hAnsi="楷体" w:eastAsia="楷体" w:cs="楷体"/>
          <w:color w:val="000000"/>
        </w:rPr>
        <w:t>，就是常年居住在嘉鱼县的谢忠告。我们都称他为</w:t>
      </w:r>
      <w:r>
        <w:rPr>
          <w:rFonts w:ascii="宋体" w:hAnsi="宋体" w:eastAsia="宋体" w:cs="宋体"/>
          <w:color w:val="000000"/>
        </w:rPr>
        <w:t>“</w:t>
      </w:r>
      <w:r>
        <w:rPr>
          <w:rFonts w:ascii="楷体" w:hAnsi="楷体" w:eastAsia="楷体" w:cs="楷体"/>
          <w:color w:val="000000"/>
        </w:rPr>
        <w:t>老谢</w:t>
      </w:r>
      <w:r>
        <w:rPr>
          <w:rFonts w:ascii="宋体" w:hAnsi="宋体" w:eastAsia="宋体" w:cs="宋体"/>
          <w:color w:val="000000"/>
        </w:rPr>
        <w:t>”</w:t>
      </w:r>
      <w:r>
        <w:rPr>
          <w:rFonts w:ascii="楷体" w:hAnsi="楷体" w:eastAsia="楷体" w:cs="楷体"/>
          <w:color w:val="000000"/>
        </w:rPr>
        <w:t>。</w:t>
      </w:r>
    </w:p>
    <w:p w14:paraId="071A9655">
      <w:pPr>
        <w:spacing w:line="360" w:lineRule="auto"/>
        <w:ind w:firstLine="420"/>
        <w:jc w:val="left"/>
        <w:textAlignment w:val="center"/>
        <w:rPr>
          <w:color w:val="000000"/>
        </w:rPr>
      </w:pPr>
      <w:r>
        <w:rPr>
          <w:rFonts w:ascii="楷体" w:hAnsi="楷体" w:eastAsia="楷体" w:cs="楷体"/>
          <w:color w:val="000000"/>
        </w:rPr>
        <w:t>④老谢是湖北省民间文艺界出了名的</w:t>
      </w:r>
      <w:r>
        <w:rPr>
          <w:rFonts w:ascii="宋体" w:hAnsi="宋体" w:eastAsia="宋体" w:cs="宋体"/>
          <w:color w:val="000000"/>
        </w:rPr>
        <w:t>“</w:t>
      </w:r>
      <w:r>
        <w:rPr>
          <w:rFonts w:ascii="楷体" w:hAnsi="楷体" w:eastAsia="楷体" w:cs="楷体"/>
          <w:color w:val="000000"/>
        </w:rPr>
        <w:t>机智人物</w:t>
      </w:r>
      <w:r>
        <w:rPr>
          <w:rFonts w:ascii="宋体" w:hAnsi="宋体" w:eastAsia="宋体" w:cs="宋体"/>
          <w:color w:val="000000"/>
        </w:rPr>
        <w:t>”</w:t>
      </w:r>
      <w:r>
        <w:rPr>
          <w:rFonts w:ascii="楷体" w:hAnsi="楷体" w:eastAsia="楷体" w:cs="楷体"/>
          <w:color w:val="000000"/>
        </w:rPr>
        <w:t>，这得益于他三十多年的民间文化的濡染。20世纪八九十年代，湖北各地市的群艺馆和各县文化馆，都接受了采集民间文学</w:t>
      </w:r>
      <w:r>
        <w:rPr>
          <w:rFonts w:ascii="宋体" w:hAnsi="宋体" w:eastAsia="宋体" w:cs="宋体"/>
          <w:color w:val="000000"/>
        </w:rPr>
        <w:t>“</w:t>
      </w:r>
      <w:r>
        <w:rPr>
          <w:rFonts w:ascii="楷体" w:hAnsi="楷体" w:eastAsia="楷体" w:cs="楷体"/>
          <w:color w:val="000000"/>
        </w:rPr>
        <w:t>三大集成</w:t>
      </w:r>
      <w:r>
        <w:rPr>
          <w:rFonts w:ascii="宋体" w:hAnsi="宋体" w:eastAsia="宋体" w:cs="宋体"/>
          <w:color w:val="000000"/>
        </w:rPr>
        <w:t>”</w:t>
      </w:r>
      <w:r>
        <w:rPr>
          <w:rFonts w:ascii="楷体" w:hAnsi="楷体" w:eastAsia="楷体" w:cs="楷体"/>
          <w:color w:val="000000"/>
        </w:rPr>
        <w:t>的任务。</w:t>
      </w:r>
      <w:r>
        <w:rPr>
          <w:rFonts w:ascii="宋体" w:hAnsi="宋体" w:eastAsia="宋体" w:cs="宋体"/>
          <w:color w:val="000000"/>
        </w:rPr>
        <w:t>“</w:t>
      </w:r>
      <w:r>
        <w:rPr>
          <w:rFonts w:ascii="楷体" w:hAnsi="楷体" w:eastAsia="楷体" w:cs="楷体"/>
          <w:color w:val="000000"/>
        </w:rPr>
        <w:t>三大集成</w:t>
      </w:r>
      <w:r>
        <w:rPr>
          <w:rFonts w:ascii="宋体" w:hAnsi="宋体" w:eastAsia="宋体" w:cs="宋体"/>
          <w:color w:val="000000"/>
        </w:rPr>
        <w:t>”</w:t>
      </w:r>
      <w:r>
        <w:rPr>
          <w:rFonts w:ascii="楷体" w:hAnsi="楷体" w:eastAsia="楷体" w:cs="楷体"/>
          <w:color w:val="000000"/>
        </w:rPr>
        <w:t>分别是民间故事集成、民间歌谣集成、民间谚语集成。</w:t>
      </w:r>
    </w:p>
    <w:p w14:paraId="52FDDA2E">
      <w:pPr>
        <w:spacing w:line="360" w:lineRule="auto"/>
        <w:ind w:firstLine="420"/>
        <w:jc w:val="left"/>
        <w:textAlignment w:val="center"/>
        <w:rPr>
          <w:color w:val="000000"/>
        </w:rPr>
      </w:pPr>
      <w:r>
        <w:rPr>
          <w:rFonts w:ascii="楷体" w:hAnsi="楷体" w:eastAsia="楷体" w:cs="楷体"/>
          <w:color w:val="000000"/>
        </w:rPr>
        <w:t>⑤我当时在阳新县文化馆工作，也全力参与了</w:t>
      </w:r>
      <w:r>
        <w:rPr>
          <w:rFonts w:ascii="宋体" w:hAnsi="宋体" w:eastAsia="宋体" w:cs="宋体"/>
          <w:color w:val="000000"/>
        </w:rPr>
        <w:t>“</w:t>
      </w:r>
      <w:r>
        <w:rPr>
          <w:rFonts w:ascii="楷体" w:hAnsi="楷体" w:eastAsia="楷体" w:cs="楷体"/>
          <w:color w:val="000000"/>
        </w:rPr>
        <w:t>三大集成</w:t>
      </w:r>
      <w:r>
        <w:rPr>
          <w:rFonts w:ascii="宋体" w:hAnsi="宋体" w:eastAsia="宋体" w:cs="宋体"/>
          <w:color w:val="000000"/>
        </w:rPr>
        <w:t>”</w:t>
      </w:r>
      <w:r>
        <w:rPr>
          <w:rFonts w:ascii="楷体" w:hAnsi="楷体" w:eastAsia="楷体" w:cs="楷体"/>
          <w:color w:val="000000"/>
        </w:rPr>
        <w:t>的采集和编辑工作。老谢当时是嘉鱼县文化馆副馆长，当</w:t>
      </w:r>
      <w:r>
        <w:rPr>
          <w:rFonts w:ascii="宋体" w:hAnsi="宋体" w:eastAsia="宋体" w:cs="宋体"/>
          <w:color w:val="000000"/>
        </w:rPr>
        <w:t>“</w:t>
      </w:r>
      <w:r>
        <w:rPr>
          <w:rFonts w:ascii="楷体" w:hAnsi="楷体" w:eastAsia="楷体" w:cs="楷体"/>
          <w:color w:val="000000"/>
        </w:rPr>
        <w:t>三大集成</w:t>
      </w:r>
      <w:r>
        <w:rPr>
          <w:rFonts w:ascii="宋体" w:hAnsi="宋体" w:eastAsia="宋体" w:cs="宋体"/>
          <w:color w:val="000000"/>
        </w:rPr>
        <w:t>”</w:t>
      </w:r>
      <w:r>
        <w:rPr>
          <w:rFonts w:ascii="楷体" w:hAnsi="楷体" w:eastAsia="楷体" w:cs="楷体"/>
          <w:color w:val="000000"/>
        </w:rPr>
        <w:t>的主编任务落到他肩上时，他已是年逾花甲的人了。但他像一个老兵接到上级命令一样，二话没说，打起背包就下乡去了。</w:t>
      </w:r>
    </w:p>
    <w:p w14:paraId="003C0881">
      <w:pPr>
        <w:spacing w:line="360" w:lineRule="auto"/>
        <w:ind w:firstLine="420"/>
        <w:jc w:val="left"/>
        <w:textAlignment w:val="center"/>
        <w:rPr>
          <w:color w:val="000000"/>
        </w:rPr>
      </w:pPr>
      <w:r>
        <w:rPr>
          <w:rFonts w:ascii="楷体" w:hAnsi="楷体" w:eastAsia="楷体" w:cs="楷体"/>
          <w:color w:val="000000"/>
        </w:rPr>
        <w:t>⑥那些年里，有好几次，我去嘉鱼看他，有如</w:t>
      </w:r>
      <w:r>
        <w:rPr>
          <w:rFonts w:ascii="宋体" w:hAnsi="宋体" w:eastAsia="宋体" w:cs="宋体"/>
          <w:color w:val="000000"/>
        </w:rPr>
        <w:t>“</w:t>
      </w:r>
      <w:r>
        <w:rPr>
          <w:rFonts w:ascii="楷体" w:hAnsi="楷体" w:eastAsia="楷体" w:cs="楷体"/>
          <w:color w:val="000000"/>
        </w:rPr>
        <w:t>松下问童子</w:t>
      </w:r>
      <w:r>
        <w:rPr>
          <w:rFonts w:ascii="宋体" w:hAnsi="宋体" w:eastAsia="宋体" w:cs="宋体"/>
          <w:color w:val="000000"/>
        </w:rPr>
        <w:t>”“</w:t>
      </w:r>
      <w:r>
        <w:rPr>
          <w:rFonts w:ascii="楷体" w:hAnsi="楷体" w:eastAsia="楷体" w:cs="楷体"/>
          <w:color w:val="000000"/>
        </w:rPr>
        <w:t>云深不知处</w:t>
      </w:r>
      <w:r>
        <w:rPr>
          <w:rFonts w:ascii="宋体" w:hAnsi="宋体" w:eastAsia="宋体" w:cs="宋体"/>
          <w:color w:val="000000"/>
        </w:rPr>
        <w:t>”</w:t>
      </w:r>
      <w:r>
        <w:rPr>
          <w:rFonts w:ascii="楷体" w:hAnsi="楷体" w:eastAsia="楷体" w:cs="楷体"/>
          <w:color w:val="000000"/>
        </w:rPr>
        <w:t>一样，文化馆的人，谁也不知他在哪一带</w:t>
      </w:r>
      <w:r>
        <w:rPr>
          <w:rFonts w:ascii="宋体" w:hAnsi="宋体" w:eastAsia="宋体" w:cs="宋体"/>
          <w:color w:val="000000"/>
        </w:rPr>
        <w:t>“</w:t>
      </w:r>
      <w:r>
        <w:rPr>
          <w:rFonts w:ascii="楷体" w:hAnsi="楷体" w:eastAsia="楷体" w:cs="楷体"/>
          <w:color w:val="000000"/>
        </w:rPr>
        <w:t>打游击</w:t>
      </w:r>
      <w:r>
        <w:rPr>
          <w:rFonts w:ascii="宋体" w:hAnsi="宋体" w:eastAsia="宋体" w:cs="宋体"/>
          <w:color w:val="000000"/>
        </w:rPr>
        <w:t>”</w:t>
      </w:r>
      <w:r>
        <w:rPr>
          <w:rFonts w:ascii="楷体" w:hAnsi="楷体" w:eastAsia="楷体" w:cs="楷体"/>
          <w:color w:val="000000"/>
        </w:rPr>
        <w:t>，很难找到他。有一次，好不容易找到了老谢，他给我讲了一些他的趣事，我记忆尤深。</w:t>
      </w:r>
    </w:p>
    <w:p w14:paraId="7E70CDE3">
      <w:pPr>
        <w:spacing w:line="360" w:lineRule="auto"/>
        <w:ind w:firstLine="420"/>
        <w:jc w:val="left"/>
        <w:textAlignment w:val="center"/>
        <w:rPr>
          <w:color w:val="000000"/>
        </w:rPr>
      </w:pPr>
      <w:r>
        <w:rPr>
          <w:rFonts w:ascii="楷体" w:hAnsi="楷体" w:eastAsia="楷体" w:cs="楷体"/>
          <w:color w:val="000000"/>
        </w:rPr>
        <w:t>⑦东吴古镇陆溪口，有位民间老艺人叫杨鹏，老谢常常和他结伴采风。两人凑在一起，一对</w:t>
      </w:r>
      <w:r>
        <w:rPr>
          <w:rFonts w:ascii="宋体" w:hAnsi="宋体" w:eastAsia="宋体" w:cs="宋体"/>
          <w:color w:val="000000"/>
        </w:rPr>
        <w:t>“</w:t>
      </w:r>
      <w:r>
        <w:rPr>
          <w:rFonts w:ascii="楷体" w:hAnsi="楷体" w:eastAsia="楷体" w:cs="楷体"/>
          <w:color w:val="000000"/>
        </w:rPr>
        <w:t>半瞎子</w:t>
      </w:r>
      <w:r>
        <w:rPr>
          <w:rFonts w:ascii="宋体" w:hAnsi="宋体" w:eastAsia="宋体" w:cs="宋体"/>
          <w:color w:val="000000"/>
        </w:rPr>
        <w:t>”</w:t>
      </w:r>
      <w:r>
        <w:rPr>
          <w:rFonts w:ascii="楷体" w:hAnsi="楷体" w:eastAsia="楷体" w:cs="楷体"/>
          <w:color w:val="000000"/>
        </w:rPr>
        <w:t>，两个</w:t>
      </w:r>
      <w:r>
        <w:rPr>
          <w:rFonts w:ascii="宋体" w:hAnsi="宋体" w:eastAsia="宋体" w:cs="宋体"/>
          <w:color w:val="000000"/>
        </w:rPr>
        <w:t>“</w:t>
      </w:r>
      <w:r>
        <w:rPr>
          <w:rFonts w:ascii="楷体" w:hAnsi="楷体" w:eastAsia="楷体" w:cs="楷体"/>
          <w:color w:val="000000"/>
        </w:rPr>
        <w:t>老顽童</w:t>
      </w:r>
      <w:r>
        <w:rPr>
          <w:rFonts w:ascii="宋体" w:hAnsi="宋体" w:eastAsia="宋体" w:cs="宋体"/>
          <w:color w:val="000000"/>
        </w:rPr>
        <w:t>”</w:t>
      </w:r>
      <w:r>
        <w:rPr>
          <w:rFonts w:ascii="楷体" w:hAnsi="楷体" w:eastAsia="楷体" w:cs="楷体"/>
          <w:color w:val="000000"/>
        </w:rPr>
        <w:t>。夜里走路，一根绳子上拴着两人，活像</w:t>
      </w:r>
      <w:r>
        <w:rPr>
          <w:rFonts w:ascii="宋体" w:hAnsi="宋体" w:eastAsia="宋体" w:cs="宋体"/>
          <w:color w:val="000000"/>
        </w:rPr>
        <w:t>“</w:t>
      </w:r>
      <w:r>
        <w:rPr>
          <w:rFonts w:ascii="楷体" w:hAnsi="楷体" w:eastAsia="楷体" w:cs="楷体"/>
          <w:color w:val="000000"/>
        </w:rPr>
        <w:t>耍猴儿</w:t>
      </w:r>
      <w:r>
        <w:rPr>
          <w:rFonts w:ascii="宋体" w:hAnsi="宋体" w:eastAsia="宋体" w:cs="宋体"/>
          <w:color w:val="000000"/>
        </w:rPr>
        <w:t>”</w:t>
      </w:r>
      <w:r>
        <w:rPr>
          <w:rFonts w:ascii="楷体" w:hAnsi="楷体" w:eastAsia="楷体" w:cs="楷体"/>
          <w:color w:val="000000"/>
        </w:rPr>
        <w:t>。</w:t>
      </w:r>
    </w:p>
    <w:p w14:paraId="4D3F56DB">
      <w:pPr>
        <w:spacing w:line="360" w:lineRule="auto"/>
        <w:ind w:firstLine="420"/>
        <w:jc w:val="left"/>
        <w:textAlignment w:val="center"/>
        <w:rPr>
          <w:color w:val="000000"/>
        </w:rPr>
      </w:pPr>
      <w:r>
        <w:rPr>
          <w:rFonts w:ascii="楷体" w:hAnsi="楷体" w:eastAsia="楷体" w:cs="楷体"/>
          <w:color w:val="000000"/>
        </w:rPr>
        <w:t>⑧有一天采风归来，天色已晚，老谢要赶回县城去。杨鹏劝阻说：</w:t>
      </w:r>
      <w:r>
        <w:rPr>
          <w:rFonts w:ascii="宋体" w:hAnsi="宋体" w:eastAsia="宋体" w:cs="宋体"/>
          <w:color w:val="000000"/>
        </w:rPr>
        <w:t>“</w:t>
      </w:r>
      <w:r>
        <w:rPr>
          <w:rFonts w:ascii="楷体" w:hAnsi="楷体" w:eastAsia="楷体" w:cs="楷体"/>
          <w:color w:val="000000"/>
        </w:rPr>
        <w:t>黑灯瞎火，明天再走吧！</w:t>
      </w:r>
      <w:r>
        <w:rPr>
          <w:rFonts w:ascii="宋体" w:hAnsi="宋体" w:eastAsia="宋体" w:cs="宋体"/>
          <w:color w:val="000000"/>
        </w:rPr>
        <w:t>”</w:t>
      </w:r>
    </w:p>
    <w:p w14:paraId="068E8D75">
      <w:pPr>
        <w:spacing w:line="360" w:lineRule="auto"/>
        <w:ind w:firstLine="420"/>
        <w:jc w:val="left"/>
        <w:textAlignment w:val="center"/>
        <w:rPr>
          <w:color w:val="000000"/>
        </w:rPr>
      </w:pPr>
      <w:r>
        <w:rPr>
          <w:rFonts w:ascii="楷体" w:hAnsi="楷体" w:eastAsia="楷体" w:cs="楷体"/>
          <w:color w:val="000000"/>
        </w:rPr>
        <w:t>⑨老谢却坚持说：</w:t>
      </w:r>
      <w:r>
        <w:rPr>
          <w:rFonts w:ascii="宋体" w:hAnsi="宋体" w:eastAsia="宋体" w:cs="宋体"/>
          <w:color w:val="000000"/>
        </w:rPr>
        <w:t>“</w:t>
      </w:r>
      <w:r>
        <w:rPr>
          <w:rFonts w:ascii="楷体" w:hAnsi="楷体" w:eastAsia="楷体" w:cs="楷体"/>
          <w:color w:val="000000"/>
        </w:rPr>
        <w:t>约好了今晚有作者来谈稿子的。</w:t>
      </w:r>
      <w:r>
        <w:rPr>
          <w:rFonts w:ascii="宋体" w:hAnsi="宋体" w:eastAsia="宋体" w:cs="宋体"/>
          <w:color w:val="000000"/>
        </w:rPr>
        <w:t>”</w:t>
      </w:r>
      <w:r>
        <w:rPr>
          <w:rFonts w:ascii="楷体" w:hAnsi="楷体" w:eastAsia="楷体" w:cs="楷体"/>
          <w:color w:val="000000"/>
        </w:rPr>
        <w:t>杨鹏只好执手相送。</w:t>
      </w:r>
    </w:p>
    <w:p w14:paraId="10584DEC">
      <w:pPr>
        <w:spacing w:line="360" w:lineRule="auto"/>
        <w:ind w:firstLine="420"/>
        <w:jc w:val="left"/>
        <w:textAlignment w:val="center"/>
        <w:rPr>
          <w:color w:val="000000"/>
        </w:rPr>
      </w:pPr>
      <w:r>
        <w:rPr>
          <w:rFonts w:ascii="楷体" w:hAnsi="楷体" w:eastAsia="楷体" w:cs="楷体"/>
          <w:color w:val="000000"/>
        </w:rPr>
        <w:t>⑩两个老顽童在夜晚布满泥泞的田埂上边走边谈，兴之所至，禁不住手舞足蹈。但乐极生悲，老谢一步踩空，整个人摔进水沟里，眼镜没了，头部也摔伤了。杨鹏急着大声喊叫着，摸索了半天，先摸到一只棉鞋，然后才摸到满身泥浆、满脸是血的老谢。天寒地冻，夜色漆黑。杨鹏赶紧为老友包扎伤口，老谢套上透湿的棉鞋，磕磕碰碰连夜步行20多里，总算赶回了县城。也正是这一次，他收集到了《长毛港》等几个很有价值的民间故事。</w:t>
      </w:r>
    </w:p>
    <w:p w14:paraId="063B73D8">
      <w:pPr>
        <w:spacing w:line="360" w:lineRule="auto"/>
        <w:ind w:firstLine="420"/>
        <w:jc w:val="left"/>
        <w:textAlignment w:val="center"/>
        <w:rPr>
          <w:color w:val="000000"/>
        </w:rPr>
      </w:pPr>
      <w:r>
        <w:rPr>
          <w:rFonts w:ascii="楷体" w:hAnsi="楷体" w:eastAsia="楷体" w:cs="楷体"/>
          <w:color w:val="000000"/>
        </w:rPr>
        <w:t>⑪同志们得知老谢受伤的消息，纷纷前来探望，老谢竟乐乐呵呵地说：</w:t>
      </w:r>
      <w:r>
        <w:rPr>
          <w:rFonts w:ascii="宋体" w:hAnsi="宋体" w:eastAsia="宋体" w:cs="宋体"/>
          <w:color w:val="000000"/>
        </w:rPr>
        <w:t>“</w:t>
      </w:r>
      <w:r>
        <w:rPr>
          <w:rFonts w:ascii="楷体" w:hAnsi="楷体" w:eastAsia="楷体" w:cs="楷体"/>
          <w:color w:val="000000"/>
        </w:rPr>
        <w:t>这有什么呢？打从抗美援朝起，我不就是这样泥里雪里、摸着滚着走过来的吗？有什么值得大惊小怪的！</w:t>
      </w:r>
      <w:r>
        <w:rPr>
          <w:rFonts w:ascii="宋体" w:hAnsi="宋体" w:eastAsia="宋体" w:cs="宋体"/>
          <w:color w:val="000000"/>
        </w:rPr>
        <w:t>”</w:t>
      </w:r>
    </w:p>
    <w:p w14:paraId="0E8D52A2">
      <w:pPr>
        <w:spacing w:line="360" w:lineRule="auto"/>
        <w:ind w:firstLine="420"/>
        <w:jc w:val="left"/>
        <w:textAlignment w:val="center"/>
        <w:rPr>
          <w:color w:val="000000"/>
        </w:rPr>
      </w:pPr>
      <w:r>
        <w:rPr>
          <w:rFonts w:ascii="楷体" w:hAnsi="楷体" w:eastAsia="楷体" w:cs="楷体"/>
          <w:color w:val="000000"/>
        </w:rPr>
        <w:t>⑫按说，快要迈入古稀之年，又孤身一人，应该坐下来享享清福，可他偏不服老。有时开会见面，我问他：</w:t>
      </w:r>
      <w:r>
        <w:rPr>
          <w:rFonts w:ascii="宋体" w:hAnsi="宋体" w:eastAsia="宋体" w:cs="宋体"/>
          <w:color w:val="000000"/>
        </w:rPr>
        <w:t>“</w:t>
      </w:r>
      <w:r>
        <w:rPr>
          <w:rFonts w:ascii="楷体" w:hAnsi="楷体" w:eastAsia="楷体" w:cs="楷体"/>
          <w:color w:val="000000"/>
        </w:rPr>
        <w:t>尊体近来可好？</w:t>
      </w:r>
      <w:r>
        <w:rPr>
          <w:rFonts w:ascii="宋体" w:hAnsi="宋体" w:eastAsia="宋体" w:cs="宋体"/>
          <w:color w:val="000000"/>
        </w:rPr>
        <w:t>”</w:t>
      </w:r>
      <w:r>
        <w:rPr>
          <w:rFonts w:ascii="楷体" w:hAnsi="楷体" w:eastAsia="楷体" w:cs="楷体"/>
          <w:color w:val="000000"/>
        </w:rPr>
        <w:t>他眨巴着眼睛，似乎要咂摸出某种</w:t>
      </w:r>
      <w:r>
        <w:rPr>
          <w:rFonts w:ascii="宋体" w:hAnsi="宋体" w:eastAsia="宋体" w:cs="宋体"/>
          <w:color w:val="000000"/>
        </w:rPr>
        <w:t>“</w:t>
      </w:r>
      <w:r>
        <w:rPr>
          <w:rFonts w:ascii="楷体" w:hAnsi="楷体" w:eastAsia="楷体" w:cs="楷体"/>
          <w:color w:val="000000"/>
        </w:rPr>
        <w:t>潜台词</w:t>
      </w:r>
      <w:r>
        <w:rPr>
          <w:rFonts w:ascii="宋体" w:hAnsi="宋体" w:eastAsia="宋体" w:cs="宋体"/>
          <w:color w:val="000000"/>
        </w:rPr>
        <w:t>”</w:t>
      </w:r>
      <w:r>
        <w:rPr>
          <w:rFonts w:ascii="楷体" w:hAnsi="楷体" w:eastAsia="楷体" w:cs="楷体"/>
          <w:color w:val="000000"/>
        </w:rPr>
        <w:t>来，笑着说：</w:t>
      </w:r>
      <w:r>
        <w:rPr>
          <w:rFonts w:ascii="宋体" w:hAnsi="宋体" w:eastAsia="宋体" w:cs="宋体"/>
          <w:color w:val="000000"/>
        </w:rPr>
        <w:t>“</w:t>
      </w:r>
      <w:r>
        <w:rPr>
          <w:rFonts w:ascii="楷体" w:hAnsi="楷体" w:eastAsia="楷体" w:cs="楷体"/>
          <w:color w:val="000000"/>
        </w:rPr>
        <w:t>托福，托福，昨天没死，就意味着今天还好好活着。</w:t>
      </w:r>
      <w:r>
        <w:rPr>
          <w:rFonts w:ascii="宋体" w:hAnsi="宋体" w:eastAsia="宋体" w:cs="宋体"/>
          <w:color w:val="000000"/>
        </w:rPr>
        <w:t>”</w:t>
      </w:r>
    </w:p>
    <w:p w14:paraId="00E65002">
      <w:pPr>
        <w:spacing w:line="360" w:lineRule="auto"/>
        <w:ind w:firstLine="420"/>
        <w:jc w:val="left"/>
        <w:textAlignment w:val="center"/>
        <w:rPr>
          <w:color w:val="000000"/>
        </w:rPr>
      </w:pPr>
      <w:r>
        <w:rPr>
          <w:rFonts w:ascii="楷体" w:hAnsi="楷体" w:eastAsia="楷体" w:cs="楷体"/>
          <w:color w:val="000000"/>
        </w:rPr>
        <w:t>⑬为了使三套民间文学集成早日出版，老谢可谓殚精竭虑。他说，有一天，他半夜里睡不着，爬起来给县委刘书记写了一封长信，诉说出版经费的艰难。刘书记看完老谢恳切的长信，当即批了字，让财政局予以支持。刘书记还拿着他批了字的长信，对老谢说：</w:t>
      </w:r>
      <w:r>
        <w:rPr>
          <w:rFonts w:ascii="宋体" w:hAnsi="宋体" w:eastAsia="宋体" w:cs="宋体"/>
          <w:color w:val="000000"/>
        </w:rPr>
        <w:t>“</w:t>
      </w:r>
      <w:r>
        <w:rPr>
          <w:rFonts w:ascii="楷体" w:hAnsi="楷体" w:eastAsia="楷体" w:cs="楷体"/>
          <w:color w:val="000000"/>
        </w:rPr>
        <w:t>老谢，你眼睛不好使，我念给你听听吧。</w:t>
      </w:r>
      <w:r>
        <w:rPr>
          <w:rFonts w:ascii="宋体" w:hAnsi="宋体" w:eastAsia="宋体" w:cs="宋体"/>
          <w:color w:val="000000"/>
        </w:rPr>
        <w:t>”</w:t>
      </w:r>
      <w:r>
        <w:rPr>
          <w:rFonts w:ascii="楷体" w:hAnsi="楷体" w:eastAsia="楷体" w:cs="楷体"/>
          <w:color w:val="000000"/>
        </w:rPr>
        <w:t>仅仅这一句话，就把老谢感动得眼眶里噙出了泪水。他拿着批示，恭恭敬敬地给刘书记鞠了一躬。</w:t>
      </w:r>
    </w:p>
    <w:p w14:paraId="62882262">
      <w:pPr>
        <w:spacing w:line="360" w:lineRule="auto"/>
        <w:ind w:firstLine="420"/>
        <w:jc w:val="left"/>
        <w:textAlignment w:val="center"/>
        <w:rPr>
          <w:color w:val="000000"/>
        </w:rPr>
      </w:pPr>
      <w:r>
        <w:rPr>
          <w:rFonts w:ascii="楷体" w:hAnsi="楷体" w:eastAsia="楷体" w:cs="楷体"/>
          <w:color w:val="000000"/>
        </w:rPr>
        <w:t>⑭后来，当三大本厚厚实实、散发着墨香的新书送到全县各界的手上，老谢喜笑颜开。他说，捧着墨香扑鼻的新书，那些耿耿难眠的夜晚，那些鼻青脸肿的摔打，又算得了什么呢？</w:t>
      </w:r>
    </w:p>
    <w:p w14:paraId="719046A8">
      <w:pPr>
        <w:spacing w:line="360" w:lineRule="auto"/>
        <w:ind w:firstLine="420"/>
        <w:jc w:val="left"/>
        <w:textAlignment w:val="center"/>
        <w:rPr>
          <w:color w:val="000000"/>
        </w:rPr>
      </w:pPr>
      <w:r>
        <w:rPr>
          <w:rFonts w:ascii="楷体" w:hAnsi="楷体" w:eastAsia="楷体" w:cs="楷体"/>
          <w:color w:val="000000"/>
        </w:rPr>
        <w:t>⑮这是一位老战士的华发雅歌，是一位</w:t>
      </w:r>
      <w:r>
        <w:rPr>
          <w:rFonts w:ascii="宋体" w:hAnsi="宋体" w:eastAsia="宋体" w:cs="宋体"/>
          <w:color w:val="000000"/>
        </w:rPr>
        <w:t>“</w:t>
      </w:r>
      <w:r>
        <w:rPr>
          <w:rFonts w:ascii="楷体" w:hAnsi="楷体" w:eastAsia="楷体" w:cs="楷体"/>
          <w:color w:val="000000"/>
        </w:rPr>
        <w:t>最可爱的人</w:t>
      </w:r>
      <w:r>
        <w:rPr>
          <w:rFonts w:ascii="宋体" w:hAnsi="宋体" w:eastAsia="宋体" w:cs="宋体"/>
          <w:color w:val="000000"/>
        </w:rPr>
        <w:t>”</w:t>
      </w:r>
      <w:r>
        <w:rPr>
          <w:rFonts w:ascii="楷体" w:hAnsi="楷体" w:eastAsia="楷体" w:cs="楷体"/>
          <w:color w:val="000000"/>
        </w:rPr>
        <w:t>的黄昏之献。我想，</w:t>
      </w:r>
      <w:r>
        <w:rPr>
          <w:rFonts w:ascii="楷体" w:hAnsi="楷体" w:eastAsia="楷体" w:cs="楷体"/>
          <w:color w:val="000000"/>
          <w:u w:val="single"/>
        </w:rPr>
        <w:t>一个人生命的魅力，也正如太阳的光辉，不仅在黎明时是绚丽多彩的，它在正午和黄昏，同样也喷射出迷人的光华</w:t>
      </w:r>
      <w:r>
        <w:rPr>
          <w:rFonts w:ascii="楷体" w:hAnsi="楷体" w:eastAsia="楷体" w:cs="楷体"/>
          <w:color w:val="000000"/>
        </w:rPr>
        <w:t>。</w:t>
      </w:r>
    </w:p>
    <w:p w14:paraId="2AFEAA95">
      <w:pPr>
        <w:spacing w:line="360" w:lineRule="auto"/>
        <w:jc w:val="right"/>
        <w:textAlignment w:val="center"/>
        <w:rPr>
          <w:color w:val="000000"/>
        </w:rPr>
      </w:pPr>
      <w:r>
        <w:rPr>
          <w:rFonts w:ascii="宋体" w:hAnsi="宋体" w:eastAsia="宋体" w:cs="宋体"/>
          <w:color w:val="000000"/>
        </w:rPr>
        <w:t>（节选自《文艺报》，有删改）</w:t>
      </w:r>
    </w:p>
    <w:p w14:paraId="05A7C2B6">
      <w:pPr>
        <w:spacing w:line="360" w:lineRule="auto"/>
        <w:jc w:val="left"/>
        <w:textAlignment w:val="center"/>
        <w:rPr>
          <w:color w:val="000000"/>
        </w:rPr>
      </w:pPr>
      <w:r>
        <w:rPr>
          <w:rFonts w:ascii="宋体" w:hAnsi="宋体" w:eastAsia="宋体" w:cs="宋体"/>
          <w:color w:val="000000"/>
        </w:rPr>
        <w:t>为了向“最可爱的人”致敬，电视台计划拍一部关于“老谢”的纪录片。</w:t>
      </w:r>
    </w:p>
    <w:p w14:paraId="50BEE0AF">
      <w:pPr>
        <w:spacing w:line="360" w:lineRule="auto"/>
        <w:jc w:val="left"/>
        <w:textAlignment w:val="center"/>
        <w:rPr>
          <w:color w:val="000000"/>
        </w:rPr>
      </w:pPr>
      <w:r>
        <w:rPr>
          <w:color w:val="000000"/>
        </w:rPr>
        <w:t xml:space="preserve">17. </w:t>
      </w:r>
      <w:r>
        <w:rPr>
          <w:rFonts w:ascii="宋体" w:hAnsi="宋体" w:eastAsia="宋体" w:cs="宋体"/>
          <w:color w:val="000000"/>
        </w:rPr>
        <w:t>编剧为了塑造“老谢”的形象，采选出下列拍摄镜头。请结合文本内容，补充两个镜头。</w:t>
      </w:r>
    </w:p>
    <w:p w14:paraId="3366DB21">
      <w:pPr>
        <w:spacing w:line="360" w:lineRule="auto"/>
        <w:jc w:val="left"/>
        <w:textAlignment w:val="center"/>
        <w:rPr>
          <w:color w:val="000000"/>
        </w:rPr>
      </w:pPr>
      <w:r>
        <w:rPr>
          <w:rFonts w:ascii="宋体" w:hAnsi="宋体" w:eastAsia="宋体" w:cs="宋体"/>
          <w:color w:val="000000"/>
        </w:rPr>
        <w:t>镜头一：年逾花甲，承担收集任务</w:t>
      </w:r>
    </w:p>
    <w:p w14:paraId="196272A0">
      <w:pPr>
        <w:spacing w:line="360" w:lineRule="auto"/>
        <w:jc w:val="left"/>
        <w:textAlignment w:val="center"/>
        <w:rPr>
          <w:color w:val="000000"/>
        </w:rPr>
      </w:pPr>
      <w:r>
        <w:rPr>
          <w:rFonts w:ascii="宋体" w:hAnsi="宋体" w:eastAsia="宋体" w:cs="宋体"/>
          <w:color w:val="000000"/>
        </w:rPr>
        <w:t>镜头二：收集故事，到处“打游击”</w:t>
      </w:r>
    </w:p>
    <w:p w14:paraId="687D6219">
      <w:pPr>
        <w:spacing w:line="360" w:lineRule="auto"/>
        <w:jc w:val="left"/>
        <w:textAlignment w:val="center"/>
        <w:rPr>
          <w:color w:val="000000"/>
        </w:rPr>
      </w:pPr>
      <w:r>
        <w:rPr>
          <w:rFonts w:ascii="宋体" w:hAnsi="宋体" w:eastAsia="宋体" w:cs="宋体"/>
          <w:color w:val="000000"/>
        </w:rPr>
        <w:t>镜头三：</w:t>
      </w:r>
      <w:r>
        <w:rPr>
          <w:color w:val="000000"/>
        </w:rPr>
        <w:t>_______________________</w:t>
      </w:r>
    </w:p>
    <w:p w14:paraId="4C6EB652">
      <w:pPr>
        <w:spacing w:line="360" w:lineRule="auto"/>
        <w:jc w:val="left"/>
        <w:textAlignment w:val="center"/>
        <w:rPr>
          <w:color w:val="000000"/>
        </w:rPr>
      </w:pPr>
      <w:r>
        <w:rPr>
          <w:rFonts w:ascii="宋体" w:hAnsi="宋体" w:eastAsia="宋体" w:cs="宋体"/>
          <w:color w:val="000000"/>
        </w:rPr>
        <w:t>镜头四：</w:t>
      </w:r>
      <w:r>
        <w:rPr>
          <w:color w:val="000000"/>
        </w:rPr>
        <w:t>_______________________</w:t>
      </w:r>
    </w:p>
    <w:p w14:paraId="40F46485">
      <w:pPr>
        <w:spacing w:line="360" w:lineRule="auto"/>
        <w:jc w:val="left"/>
        <w:textAlignment w:val="center"/>
        <w:rPr>
          <w:color w:val="000000"/>
        </w:rPr>
      </w:pPr>
      <w:r>
        <w:rPr>
          <w:rFonts w:ascii="宋体" w:hAnsi="宋体" w:eastAsia="宋体" w:cs="宋体"/>
          <w:color w:val="000000"/>
        </w:rPr>
        <w:t>镜头五：书籍出版，“老谢”喜笑颜开</w:t>
      </w:r>
    </w:p>
    <w:p w14:paraId="7A435F09">
      <w:pPr>
        <w:spacing w:line="360" w:lineRule="auto"/>
        <w:jc w:val="left"/>
        <w:textAlignment w:val="center"/>
        <w:rPr>
          <w:color w:val="000000"/>
        </w:rPr>
      </w:pPr>
      <w:r>
        <w:rPr>
          <w:color w:val="000000"/>
        </w:rPr>
        <w:t xml:space="preserve">18. </w:t>
      </w:r>
      <w:r>
        <w:rPr>
          <w:rFonts w:ascii="宋体" w:hAnsi="宋体" w:eastAsia="宋体" w:cs="宋体"/>
          <w:color w:val="000000"/>
        </w:rPr>
        <w:t>主演为了演好角色，正在揣摩剧本。请抓住下句中</w:t>
      </w:r>
      <w:r>
        <w:rPr>
          <w:rFonts w:ascii="宋体" w:hAnsi="宋体" w:eastAsia="宋体" w:cs="宋体"/>
          <w:color w:val="000000"/>
          <w:position w:val="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em w:val="dot"/>
        </w:rPr>
        <w:t>关键词</w:t>
      </w:r>
      <w:r>
        <w:rPr>
          <w:rFonts w:ascii="宋体" w:hAnsi="宋体" w:eastAsia="宋体" w:cs="宋体"/>
          <w:color w:val="000000"/>
        </w:rPr>
        <w:t>，从</w:t>
      </w:r>
      <w:r>
        <w:rPr>
          <w:rFonts w:ascii="宋体" w:hAnsi="宋体" w:eastAsia="宋体" w:cs="宋体"/>
          <w:color w:val="000000"/>
          <w:em w:val="dot"/>
        </w:rPr>
        <w:t>人物描写角度</w:t>
      </w:r>
      <w:r>
        <w:rPr>
          <w:rFonts w:ascii="宋体" w:hAnsi="宋体" w:eastAsia="宋体" w:cs="宋体"/>
          <w:color w:val="000000"/>
        </w:rPr>
        <w:t>分析“老谢”形象。</w:t>
      </w:r>
    </w:p>
    <w:p w14:paraId="7009A1B3">
      <w:pPr>
        <w:spacing w:line="360" w:lineRule="auto"/>
        <w:jc w:val="left"/>
        <w:textAlignment w:val="center"/>
        <w:rPr>
          <w:color w:val="000000"/>
        </w:rPr>
      </w:pPr>
      <w:r>
        <w:rPr>
          <w:rFonts w:ascii="宋体" w:hAnsi="宋体" w:eastAsia="宋体" w:cs="宋体"/>
          <w:color w:val="000000"/>
        </w:rPr>
        <w:t>一位满头华发</w:t>
      </w:r>
      <w:r>
        <w:rPr>
          <w:rFonts w:ascii="宋体" w:hAnsi="宋体" w:eastAsia="宋体" w:cs="宋体"/>
          <w:color w:val="000000"/>
          <w:position w:val="0"/>
        </w:rPr>
        <w:drawing>
          <wp:inline distT="0" distB="0" distL="114300" distR="114300">
            <wp:extent cx="133350" cy="1778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孤身老人，正躬着脊背，全神贯注地校阅着一篇篇稿件。190度宛如酒瓶底般的镜片，几乎是贴在稿纸上了。</w:t>
      </w:r>
    </w:p>
    <w:p w14:paraId="6C585C84">
      <w:pPr>
        <w:spacing w:line="360" w:lineRule="auto"/>
        <w:jc w:val="left"/>
        <w:textAlignment w:val="center"/>
        <w:rPr>
          <w:color w:val="000000"/>
        </w:rPr>
      </w:pPr>
      <w:r>
        <w:rPr>
          <w:color w:val="000000"/>
        </w:rPr>
        <w:t xml:space="preserve">19. </w:t>
      </w:r>
      <w:r>
        <w:rPr>
          <w:rFonts w:ascii="宋体" w:hAnsi="宋体" w:eastAsia="宋体" w:cs="宋体"/>
          <w:color w:val="000000"/>
        </w:rPr>
        <w:t>在片尾，导演做了如下设计：</w:t>
      </w:r>
    </w:p>
    <w:p w14:paraId="5C74D52D">
      <w:pPr>
        <w:spacing w:line="360" w:lineRule="auto"/>
        <w:jc w:val="left"/>
        <w:textAlignment w:val="center"/>
        <w:rPr>
          <w:color w:val="000000"/>
        </w:rPr>
      </w:pPr>
      <w:r>
        <w:rPr>
          <w:rFonts w:ascii="宋体" w:hAnsi="宋体" w:eastAsia="宋体" w:cs="宋体"/>
          <w:color w:val="000000"/>
        </w:rPr>
        <w:t>（1）导演围绕⑮段划线句，设计了片尾镜头，请说说你的理解。</w:t>
      </w:r>
    </w:p>
    <w:p w14:paraId="7D492CBA">
      <w:pPr>
        <w:spacing w:line="360" w:lineRule="auto"/>
        <w:jc w:val="left"/>
        <w:textAlignment w:val="center"/>
        <w:rPr>
          <w:color w:val="000000"/>
        </w:rPr>
      </w:pPr>
      <w:r>
        <w:rPr>
          <w:rFonts w:ascii="宋体" w:hAnsi="宋体" w:eastAsia="宋体" w:cs="宋体"/>
          <w:color w:val="000000"/>
        </w:rPr>
        <w:t>（2）在片尾画面中，导演准备用两句话来评价“老谢”光辉的一生，请补充完整。</w:t>
      </w:r>
    </w:p>
    <w:p w14:paraId="49FE698F">
      <w:pPr>
        <w:spacing w:line="360" w:lineRule="auto"/>
        <w:jc w:val="left"/>
        <w:textAlignment w:val="center"/>
        <w:rPr>
          <w:color w:val="000000"/>
        </w:rPr>
      </w:pPr>
      <w:r>
        <w:rPr>
          <w:rFonts w:ascii="宋体" w:hAnsi="宋体" w:eastAsia="宋体" w:cs="宋体"/>
          <w:color w:val="000000"/>
        </w:rPr>
        <w:t>抗美援朝，志愿军战士胸怀赤诚保家卫国；</w:t>
      </w:r>
    </w:p>
    <w:p w14:paraId="1B101760">
      <w:pPr>
        <w:spacing w:line="360" w:lineRule="auto"/>
        <w:jc w:val="left"/>
        <w:textAlignment w:val="center"/>
        <w:rPr>
          <w:color w:val="000000"/>
        </w:rPr>
      </w:pPr>
      <w:r>
        <w:rPr>
          <w:color w:val="000000"/>
        </w:rPr>
        <w:t>___________</w:t>
      </w:r>
      <w:r>
        <w:rPr>
          <w:rFonts w:ascii="宋体" w:hAnsi="宋体" w:eastAsia="宋体" w:cs="宋体"/>
          <w:color w:val="000000"/>
        </w:rPr>
        <w:t>，</w:t>
      </w:r>
      <w:r>
        <w:rPr>
          <w:color w:val="000000"/>
        </w:rPr>
        <w:t>__________</w:t>
      </w:r>
      <w:r>
        <w:rPr>
          <w:rFonts w:ascii="宋体" w:hAnsi="宋体" w:eastAsia="宋体" w:cs="宋体"/>
          <w:color w:val="000000"/>
        </w:rPr>
        <w:t>。</w:t>
      </w:r>
    </w:p>
    <w:p w14:paraId="4CC2F20E">
      <w:pPr>
        <w:spacing w:line="360" w:lineRule="auto"/>
        <w:jc w:val="left"/>
        <w:textAlignment w:val="center"/>
        <w:rPr>
          <w:color w:val="000000"/>
        </w:rPr>
      </w:pPr>
      <w:r>
        <w:rPr>
          <w:color w:val="000000"/>
        </w:rPr>
        <w:t xml:space="preserve">20. </w:t>
      </w:r>
      <w:r>
        <w:rPr>
          <w:rFonts w:ascii="宋体" w:hAnsi="宋体" w:eastAsia="宋体" w:cs="宋体"/>
          <w:color w:val="000000"/>
        </w:rPr>
        <w:t>纪录片播出后，作为观众，请你结合影片内容，谈谈新时代青年如何成为“最可爱的人”。</w:t>
      </w:r>
    </w:p>
    <w:p w14:paraId="42EB2850">
      <w:pPr>
        <w:spacing w:line="360" w:lineRule="auto"/>
        <w:jc w:val="left"/>
        <w:textAlignment w:val="center"/>
        <w:rPr>
          <w:color w:val="000000"/>
        </w:rPr>
      </w:pPr>
      <w:r>
        <w:rPr>
          <w:rFonts w:ascii="宋体" w:hAnsi="宋体" w:eastAsia="宋体" w:cs="宋体"/>
          <w:b/>
          <w:color w:val="000000"/>
          <w:sz w:val="24"/>
        </w:rPr>
        <w:t>（三）（14分）</w:t>
      </w:r>
    </w:p>
    <w:p w14:paraId="7067EB9C">
      <w:pPr>
        <w:spacing w:line="360" w:lineRule="auto"/>
        <w:jc w:val="left"/>
        <w:textAlignment w:val="center"/>
        <w:rPr>
          <w:color w:val="000000"/>
        </w:rPr>
      </w:pPr>
      <w:r>
        <w:rPr>
          <w:rFonts w:ascii="宋体" w:hAnsi="宋体" w:eastAsia="宋体" w:cs="宋体"/>
          <w:color w:val="000000"/>
        </w:rPr>
        <w:t>阅读下面甲、乙两则文言文，完成下面小题</w:t>
      </w:r>
      <w:r>
        <w:rPr>
          <w:rFonts w:ascii="宋体" w:hAnsi="宋体" w:eastAsia="宋体" w:cs="宋体"/>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6"/>
                    <a:stretch>
                      <a:fillRect/>
                    </a:stretch>
                  </pic:blipFill>
                  <pic:spPr>
                    <a:xfrm>
                      <a:off x="0" y="0"/>
                      <a:ext cx="127000" cy="76200"/>
                    </a:xfrm>
                    <a:prstGeom prst="rect">
                      <a:avLst/>
                    </a:prstGeom>
                  </pic:spPr>
                </pic:pic>
              </a:graphicData>
            </a:graphic>
          </wp:inline>
        </w:drawing>
      </w:r>
    </w:p>
    <w:p w14:paraId="5A233FD4">
      <w:pPr>
        <w:spacing w:line="360" w:lineRule="auto"/>
        <w:jc w:val="left"/>
        <w:textAlignment w:val="center"/>
        <w:rPr>
          <w:color w:val="000000"/>
        </w:rPr>
      </w:pPr>
      <w:r>
        <w:rPr>
          <w:rFonts w:ascii="宋体" w:hAnsi="宋体" w:eastAsia="宋体" w:cs="宋体"/>
          <w:color w:val="000000"/>
        </w:rPr>
        <w:t>【甲】</w:t>
      </w:r>
    </w:p>
    <w:p w14:paraId="68CA0EA2">
      <w:pPr>
        <w:spacing w:line="360" w:lineRule="auto"/>
        <w:ind w:firstLine="420"/>
        <w:jc w:val="left"/>
        <w:textAlignment w:val="center"/>
        <w:rPr>
          <w:color w:val="000000"/>
        </w:rPr>
      </w:pPr>
      <w:r>
        <w:rPr>
          <w:rFonts w:ascii="楷体" w:hAnsi="楷体" w:eastAsia="楷体" w:cs="楷体"/>
          <w:color w:val="000000"/>
        </w:rPr>
        <w:t>至于负者歌于途，行者休于树，前者呼，后者应，伛偻提携，往来而不绝者，滁人游也。临溪而渔，溪深而鱼肥，酿泉为酒，泉香而酒洌，山肴野蔌，杂然而前陈者，太守宴也。宴酣之乐，非丝非竹，射者中，弈者胜，觥筹交错，起坐而喧哗者，众宾欢也。苍颜白发，颓然乎其间者，太守醉也。</w:t>
      </w:r>
    </w:p>
    <w:p w14:paraId="6F52E285">
      <w:pPr>
        <w:spacing w:line="360" w:lineRule="auto"/>
        <w:ind w:firstLine="420"/>
        <w:jc w:val="left"/>
        <w:textAlignment w:val="center"/>
        <w:rPr>
          <w:color w:val="000000"/>
        </w:rPr>
      </w:pPr>
      <w:r>
        <w:rPr>
          <w:rFonts w:ascii="楷体" w:hAnsi="楷体" w:eastAsia="楷体" w:cs="楷体"/>
          <w:color w:val="000000"/>
        </w:rPr>
        <w:t>已而夕阳在山，人影散乱，太守归而宾客从也。树林阴翳，鸣声上下，游人去而禽鸟乐也。然而禽鸟知山林之乐，而不知人之乐；人知从太守游而乐，而不知太守之乐其乐也。醉能同其乐，醒能述以文者，太守也。太守谓谁？庐陵欧阳修也。</w:t>
      </w:r>
    </w:p>
    <w:p w14:paraId="1259CA43">
      <w:pPr>
        <w:spacing w:line="360" w:lineRule="auto"/>
        <w:jc w:val="right"/>
        <w:textAlignment w:val="center"/>
        <w:rPr>
          <w:color w:val="000000"/>
        </w:rPr>
      </w:pPr>
      <w:r>
        <w:rPr>
          <w:rFonts w:ascii="宋体" w:hAnsi="宋体" w:eastAsia="宋体" w:cs="宋体"/>
          <w:color w:val="000000"/>
        </w:rPr>
        <w:t>（节选自《醉翁亭记》）</w:t>
      </w:r>
    </w:p>
    <w:p w14:paraId="074FF43D">
      <w:pPr>
        <w:spacing w:line="360" w:lineRule="auto"/>
        <w:jc w:val="left"/>
        <w:textAlignment w:val="center"/>
        <w:rPr>
          <w:color w:val="000000"/>
        </w:rPr>
      </w:pPr>
      <w:r>
        <w:rPr>
          <w:rFonts w:ascii="宋体" w:hAnsi="宋体" w:eastAsia="宋体" w:cs="宋体"/>
          <w:color w:val="000000"/>
        </w:rPr>
        <w:t>【乙】</w:t>
      </w:r>
    </w:p>
    <w:p w14:paraId="6B9F0471">
      <w:pPr>
        <w:spacing w:line="360" w:lineRule="auto"/>
        <w:ind w:firstLine="420"/>
        <w:jc w:val="left"/>
        <w:textAlignment w:val="center"/>
        <w:rPr>
          <w:color w:val="000000"/>
        </w:rPr>
      </w:pPr>
      <w:r>
        <w:rPr>
          <w:rFonts w:ascii="楷体" w:hAnsi="楷体" w:eastAsia="楷体" w:cs="楷体"/>
          <w:color w:val="000000"/>
        </w:rPr>
        <w:t>（欧阳修）天资刚劲，见义勇为，虽机阱</w:t>
      </w:r>
      <w:r>
        <w:rPr>
          <w:rFonts w:ascii="楷体" w:hAnsi="楷体" w:eastAsia="楷体" w:cs="楷体"/>
          <w:color w:val="000000"/>
          <w:vertAlign w:val="superscript"/>
        </w:rPr>
        <w:t>①</w:t>
      </w:r>
      <w:r>
        <w:rPr>
          <w:rFonts w:ascii="楷体" w:hAnsi="楷体" w:eastAsia="楷体" w:cs="楷体"/>
          <w:color w:val="000000"/>
        </w:rPr>
        <w:t>在前，触发之不顾。放逐流离，至于再三，志气自若也。方贬夷陵时，无以自遣，因取旧案反覆观之，见其枉直乖错</w:t>
      </w:r>
      <w:r>
        <w:rPr>
          <w:rFonts w:ascii="楷体" w:hAnsi="楷体" w:eastAsia="楷体" w:cs="楷体"/>
          <w:color w:val="000000"/>
          <w:vertAlign w:val="superscript"/>
        </w:rPr>
        <w:t>②</w:t>
      </w:r>
      <w:r>
        <w:rPr>
          <w:rFonts w:ascii="楷体" w:hAnsi="楷体" w:eastAsia="楷体" w:cs="楷体"/>
          <w:color w:val="000000"/>
        </w:rPr>
        <w:t>不可胜数，于是仰天叹曰：</w:t>
      </w:r>
      <w:r>
        <w:rPr>
          <w:rFonts w:ascii="宋体" w:hAnsi="宋体" w:eastAsia="宋体" w:cs="宋体"/>
          <w:color w:val="000000"/>
        </w:rPr>
        <w:t>“</w:t>
      </w:r>
      <w:r>
        <w:rPr>
          <w:rFonts w:ascii="楷体" w:hAnsi="楷体" w:eastAsia="楷体" w:cs="楷体"/>
          <w:color w:val="000000"/>
        </w:rPr>
        <w:t>以荒远小邑，且如此，天下固可知。</w:t>
      </w:r>
      <w:r>
        <w:rPr>
          <w:rFonts w:ascii="宋体" w:hAnsi="宋体" w:eastAsia="宋体" w:cs="宋体"/>
          <w:color w:val="000000"/>
        </w:rPr>
        <w:t>”</w:t>
      </w:r>
      <w:r>
        <w:rPr>
          <w:rFonts w:ascii="楷体" w:hAnsi="楷体" w:eastAsia="楷体" w:cs="楷体"/>
          <w:color w:val="000000"/>
        </w:rPr>
        <w:t>自尔，遇事不敢忽也。凡历数郡，不求声誉，宽简而不扰，故所至民便</w:t>
      </w:r>
      <w:r>
        <w:rPr>
          <w:rFonts w:ascii="楷体" w:hAnsi="楷体" w:eastAsia="楷体" w:cs="楷体"/>
          <w:color w:val="000000"/>
          <w:vertAlign w:val="superscript"/>
        </w:rPr>
        <w:t>③</w:t>
      </w:r>
      <w:r>
        <w:rPr>
          <w:rFonts w:ascii="楷体" w:hAnsi="楷体" w:eastAsia="楷体" w:cs="楷体"/>
          <w:color w:val="000000"/>
        </w:rPr>
        <w:t>之。或问：</w:t>
      </w:r>
      <w:r>
        <w:rPr>
          <w:rFonts w:ascii="宋体" w:hAnsi="宋体" w:eastAsia="宋体" w:cs="宋体"/>
          <w:color w:val="000000"/>
        </w:rPr>
        <w:t>“</w:t>
      </w:r>
      <w:r>
        <w:rPr>
          <w:rFonts w:ascii="楷体" w:hAnsi="楷体" w:eastAsia="楷体" w:cs="楷体"/>
          <w:color w:val="000000"/>
        </w:rPr>
        <w:t>为政宽简而事不弛废何也？</w:t>
      </w:r>
      <w:r>
        <w:rPr>
          <w:rFonts w:ascii="宋体" w:hAnsi="宋体" w:eastAsia="宋体" w:cs="宋体"/>
          <w:color w:val="000000"/>
        </w:rPr>
        <w:t>”</w:t>
      </w:r>
      <w:r>
        <w:rPr>
          <w:rFonts w:ascii="楷体" w:hAnsi="楷体" w:eastAsia="楷体" w:cs="楷体"/>
          <w:color w:val="000000"/>
        </w:rPr>
        <w:t>曰：</w:t>
      </w:r>
      <w:r>
        <w:rPr>
          <w:rFonts w:ascii="宋体" w:hAnsi="宋体" w:eastAsia="宋体" w:cs="宋体"/>
          <w:color w:val="000000"/>
        </w:rPr>
        <w:t>“</w:t>
      </w:r>
      <w:r>
        <w:rPr>
          <w:rFonts w:ascii="楷体" w:hAnsi="楷体" w:eastAsia="楷体" w:cs="楷体"/>
          <w:color w:val="000000"/>
        </w:rPr>
        <w:t>以纵为宽，以略为简，则政事弛废，而民受其弊。吾所谓宽者，不为苛急；简者，不为繁碎耳。</w:t>
      </w:r>
      <w:r>
        <w:rPr>
          <w:rFonts w:ascii="宋体" w:hAnsi="宋体" w:eastAsia="宋体" w:cs="宋体"/>
          <w:color w:val="000000"/>
        </w:rPr>
        <w:t>”</w:t>
      </w:r>
    </w:p>
    <w:p w14:paraId="4B4ED3FB">
      <w:pPr>
        <w:spacing w:line="360" w:lineRule="auto"/>
        <w:jc w:val="right"/>
        <w:textAlignment w:val="center"/>
        <w:rPr>
          <w:color w:val="000000"/>
        </w:rPr>
      </w:pPr>
      <w:r>
        <w:rPr>
          <w:rFonts w:ascii="宋体" w:hAnsi="宋体" w:eastAsia="宋体" w:cs="宋体"/>
          <w:color w:val="000000"/>
        </w:rPr>
        <w:t>（节选自《宋史·欧阳修传》）</w:t>
      </w:r>
    </w:p>
    <w:p w14:paraId="761193B7">
      <w:pPr>
        <w:spacing w:line="360" w:lineRule="auto"/>
        <w:jc w:val="left"/>
        <w:textAlignment w:val="center"/>
        <w:rPr>
          <w:color w:val="000000"/>
        </w:rPr>
      </w:pPr>
      <w:r>
        <w:rPr>
          <w:rFonts w:ascii="宋体" w:hAnsi="宋体" w:eastAsia="宋体" w:cs="宋体"/>
          <w:color w:val="000000"/>
        </w:rPr>
        <w:t>【注释】①机阱：陷阱 ②枉直乖错：冤假错案 ③便：安逸、安适。</w:t>
      </w:r>
    </w:p>
    <w:p w14:paraId="2947043E">
      <w:pPr>
        <w:spacing w:line="360" w:lineRule="auto"/>
        <w:jc w:val="left"/>
        <w:textAlignment w:val="center"/>
        <w:rPr>
          <w:color w:val="000000"/>
        </w:rPr>
      </w:pPr>
      <w:r>
        <w:rPr>
          <w:color w:val="000000"/>
        </w:rPr>
        <w:t xml:space="preserve">21. </w:t>
      </w:r>
      <w:r>
        <w:rPr>
          <w:rFonts w:ascii="宋体" w:hAnsi="宋体" w:eastAsia="宋体" w:cs="宋体"/>
          <w:color w:val="000000"/>
        </w:rPr>
        <w:t>用“/”给乙文划线语句断句，划两处。</w:t>
      </w:r>
    </w:p>
    <w:p w14:paraId="5BA705CF">
      <w:pPr>
        <w:spacing w:line="360" w:lineRule="auto"/>
        <w:jc w:val="left"/>
        <w:textAlignment w:val="center"/>
        <w:rPr>
          <w:color w:val="000000"/>
        </w:rPr>
      </w:pPr>
      <w:r>
        <w:rPr>
          <w:rFonts w:ascii="宋体" w:hAnsi="宋体" w:eastAsia="宋体" w:cs="宋体"/>
          <w:color w:val="000000"/>
        </w:rPr>
        <w:t>为 政 宽 简 而 事 不 弛 废 何 也</w:t>
      </w:r>
    </w:p>
    <w:p w14:paraId="4684C309">
      <w:pPr>
        <w:spacing w:line="360" w:lineRule="auto"/>
        <w:jc w:val="left"/>
        <w:textAlignment w:val="center"/>
        <w:rPr>
          <w:color w:val="000000"/>
        </w:rPr>
      </w:pPr>
      <w:r>
        <w:rPr>
          <w:color w:val="000000"/>
        </w:rPr>
        <w:t xml:space="preserve">22. </w:t>
      </w:r>
      <w:r>
        <w:rPr>
          <w:rFonts w:ascii="宋体" w:hAnsi="宋体" w:eastAsia="宋体" w:cs="宋体"/>
          <w:color w:val="000000"/>
        </w:rPr>
        <w:t>下列加点词的意义和用法完全相同的一项是（   ）</w:t>
      </w:r>
    </w:p>
    <w:p w14:paraId="50489D17">
      <w:pPr>
        <w:spacing w:line="360" w:lineRule="auto"/>
        <w:jc w:val="left"/>
        <w:textAlignment w:val="center"/>
        <w:rPr>
          <w:color w:val="000000"/>
        </w:rPr>
      </w:pPr>
      <w:r>
        <w:rPr>
          <w:color w:val="000000"/>
        </w:rPr>
        <w:t xml:space="preserve">A. </w:t>
      </w:r>
      <w:r>
        <w:rPr>
          <w:rFonts w:ascii="宋体" w:hAnsi="宋体" w:eastAsia="宋体" w:cs="宋体"/>
          <w:color w:val="000000"/>
        </w:rPr>
        <w:t>凡历</w:t>
      </w:r>
      <w:r>
        <w:rPr>
          <w:rFonts w:ascii="宋体" w:hAnsi="宋体" w:eastAsia="宋体" w:cs="宋体"/>
          <w:color w:val="000000"/>
          <w:em w:val="dot"/>
        </w:rPr>
        <w:t>数</w:t>
      </w:r>
      <w:r>
        <w:rPr>
          <w:rFonts w:ascii="宋体" w:hAnsi="宋体" w:eastAsia="宋体" w:cs="宋体"/>
          <w:color w:val="000000"/>
        </w:rPr>
        <w:t>郡</w:t>
      </w:r>
      <w:r>
        <w:rPr>
          <w:color w:val="000000"/>
        </w:rPr>
        <w:t xml:space="preserve">    </w:t>
      </w:r>
      <w:r>
        <w:rPr>
          <w:rFonts w:ascii="宋体" w:hAnsi="宋体" w:eastAsia="宋体" w:cs="宋体"/>
          <w:color w:val="000000"/>
        </w:rPr>
        <w:t>见其枉直乖错不可胜</w:t>
      </w:r>
      <w:r>
        <w:rPr>
          <w:rFonts w:ascii="宋体" w:hAnsi="宋体" w:eastAsia="宋体" w:cs="宋体"/>
          <w:color w:val="000000"/>
          <w:em w:val="dot"/>
        </w:rPr>
        <w:t>数</w:t>
      </w:r>
    </w:p>
    <w:p w14:paraId="1D9A6C2F">
      <w:pPr>
        <w:spacing w:line="360" w:lineRule="auto"/>
        <w:jc w:val="left"/>
        <w:textAlignment w:val="center"/>
        <w:rPr>
          <w:color w:val="000000"/>
        </w:rPr>
      </w:pPr>
      <w:r>
        <w:rPr>
          <w:color w:val="000000"/>
        </w:rPr>
        <w:t xml:space="preserve">B. </w:t>
      </w:r>
      <w:r>
        <w:rPr>
          <w:rFonts w:ascii="宋体" w:hAnsi="宋体" w:eastAsia="宋体" w:cs="宋体"/>
          <w:color w:val="000000"/>
          <w:em w:val="dot"/>
        </w:rPr>
        <w:t>以</w:t>
      </w:r>
      <w:r>
        <w:rPr>
          <w:rFonts w:ascii="宋体" w:hAnsi="宋体" w:eastAsia="宋体" w:cs="宋体"/>
          <w:color w:val="000000"/>
        </w:rPr>
        <w:t>纵为宽</w:t>
      </w:r>
      <w:r>
        <w:rPr>
          <w:color w:val="000000"/>
        </w:rPr>
        <w:t xml:space="preserve">    </w:t>
      </w:r>
      <w:r>
        <w:rPr>
          <w:rFonts w:ascii="宋体" w:hAnsi="宋体" w:eastAsia="宋体" w:cs="宋体"/>
          <w:color w:val="000000"/>
        </w:rPr>
        <w:t>人多</w:t>
      </w:r>
      <w:r>
        <w:rPr>
          <w:rFonts w:ascii="宋体" w:hAnsi="宋体" w:eastAsia="宋体" w:cs="宋体"/>
          <w:color w:val="000000"/>
          <w:em w:val="dot"/>
        </w:rPr>
        <w:t>以</w:t>
      </w:r>
      <w:r>
        <w:rPr>
          <w:rFonts w:ascii="宋体" w:hAnsi="宋体" w:eastAsia="宋体" w:cs="宋体"/>
          <w:color w:val="000000"/>
        </w:rPr>
        <w:t>书假余</w:t>
      </w:r>
    </w:p>
    <w:p w14:paraId="34D6DDE8">
      <w:pPr>
        <w:spacing w:line="360" w:lineRule="auto"/>
        <w:jc w:val="left"/>
        <w:textAlignment w:val="center"/>
        <w:rPr>
          <w:color w:val="000000"/>
        </w:rPr>
      </w:pPr>
      <w:r>
        <w:rPr>
          <w:color w:val="000000"/>
        </w:rPr>
        <w:t xml:space="preserve">C. </w:t>
      </w:r>
      <w:r>
        <w:rPr>
          <w:rFonts w:ascii="宋体" w:hAnsi="宋体" w:eastAsia="宋体" w:cs="宋体"/>
          <w:color w:val="000000"/>
        </w:rPr>
        <w:t>而民受其</w:t>
      </w:r>
      <w:r>
        <w:rPr>
          <w:rFonts w:ascii="宋体" w:hAnsi="宋体" w:eastAsia="宋体" w:cs="宋体"/>
          <w:color w:val="000000"/>
          <w:em w:val="dot"/>
        </w:rPr>
        <w:t>弊</w:t>
      </w:r>
      <w:r>
        <w:rPr>
          <w:color w:val="000000"/>
        </w:rPr>
        <w:t xml:space="preserve">    </w:t>
      </w:r>
      <w:r>
        <w:rPr>
          <w:rFonts w:ascii="宋体" w:hAnsi="宋体" w:eastAsia="宋体" w:cs="宋体"/>
          <w:color w:val="000000"/>
        </w:rPr>
        <w:t>今天下三分，益州疲</w:t>
      </w:r>
      <w:r>
        <w:rPr>
          <w:rFonts w:ascii="宋体" w:hAnsi="宋体" w:eastAsia="宋体" w:cs="宋体"/>
          <w:color w:val="000000"/>
          <w:em w:val="dot"/>
        </w:rPr>
        <w:t>弊</w:t>
      </w:r>
    </w:p>
    <w:p w14:paraId="550716E1">
      <w:pPr>
        <w:spacing w:line="360" w:lineRule="auto"/>
        <w:jc w:val="left"/>
        <w:textAlignment w:val="center"/>
        <w:rPr>
          <w:color w:val="000000"/>
        </w:rPr>
      </w:pPr>
      <w:r>
        <w:rPr>
          <w:color w:val="000000"/>
        </w:rPr>
        <w:t xml:space="preserve">D. </w:t>
      </w:r>
      <w:r>
        <w:rPr>
          <w:rFonts w:ascii="宋体" w:hAnsi="宋体" w:eastAsia="宋体" w:cs="宋体"/>
          <w:color w:val="000000"/>
        </w:rPr>
        <w:t>宽</w:t>
      </w:r>
      <w:r>
        <w:rPr>
          <w:rFonts w:ascii="宋体" w:hAnsi="宋体" w:eastAsia="宋体" w:cs="宋体"/>
          <w:color w:val="000000"/>
          <w:em w:val="dot"/>
        </w:rPr>
        <w:t>简</w:t>
      </w:r>
      <w:r>
        <w:rPr>
          <w:rFonts w:ascii="宋体" w:hAnsi="宋体" w:eastAsia="宋体" w:cs="宋体"/>
          <w:color w:val="000000"/>
        </w:rPr>
        <w:t>而不扰</w:t>
      </w:r>
      <w:r>
        <w:rPr>
          <w:color w:val="000000"/>
        </w:rPr>
        <w:t xml:space="preserve">    </w:t>
      </w:r>
      <w:r>
        <w:rPr>
          <w:rFonts w:ascii="宋体" w:hAnsi="宋体" w:eastAsia="宋体" w:cs="宋体"/>
          <w:color w:val="000000"/>
        </w:rPr>
        <w:t>盖</w:t>
      </w:r>
      <w:r>
        <w:rPr>
          <w:rFonts w:ascii="宋体" w:hAnsi="宋体" w:eastAsia="宋体" w:cs="宋体"/>
          <w:color w:val="000000"/>
          <w:em w:val="dot"/>
        </w:rPr>
        <w:t>简</w:t>
      </w:r>
      <w:r>
        <w:rPr>
          <w:rFonts w:ascii="宋体" w:hAnsi="宋体" w:eastAsia="宋体" w:cs="宋体"/>
          <w:color w:val="000000"/>
        </w:rPr>
        <w:t>桃核修狭者为之</w:t>
      </w:r>
    </w:p>
    <w:p w14:paraId="2BE8ABF5">
      <w:pPr>
        <w:spacing w:line="360" w:lineRule="auto"/>
        <w:jc w:val="left"/>
        <w:textAlignment w:val="center"/>
        <w:rPr>
          <w:color w:val="000000"/>
        </w:rPr>
      </w:pPr>
      <w:r>
        <w:rPr>
          <w:color w:val="000000"/>
        </w:rPr>
        <w:t xml:space="preserve">23. </w:t>
      </w:r>
      <w:r>
        <w:rPr>
          <w:rFonts w:ascii="宋体" w:hAnsi="宋体" w:eastAsia="宋体" w:cs="宋体"/>
          <w:color w:val="000000"/>
        </w:rPr>
        <w:t>把下面的句子翻译成现代汉语。</w:t>
      </w:r>
    </w:p>
    <w:p w14:paraId="6E41EA5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l</w:t>
      </w:r>
      <w:r>
        <w:rPr>
          <w:rFonts w:ascii="宋体" w:hAnsi="宋体" w:eastAsia="宋体" w:cs="宋体"/>
          <w:color w:val="000000"/>
        </w:rPr>
        <w:t>）伛偻提携，往来而不绝者，滁人游也。</w:t>
      </w:r>
    </w:p>
    <w:p w14:paraId="1E904469">
      <w:pPr>
        <w:spacing w:line="360" w:lineRule="auto"/>
        <w:jc w:val="left"/>
        <w:textAlignment w:val="center"/>
        <w:rPr>
          <w:color w:val="000000"/>
        </w:rPr>
      </w:pPr>
      <w:r>
        <w:rPr>
          <w:rFonts w:ascii="宋体" w:hAnsi="宋体" w:eastAsia="宋体" w:cs="宋体"/>
          <w:color w:val="000000"/>
        </w:rPr>
        <w:t>（2）无以自遗，因取旧案反覆观之。</w:t>
      </w:r>
    </w:p>
    <w:p w14:paraId="225B67E6">
      <w:pPr>
        <w:spacing w:line="360" w:lineRule="auto"/>
        <w:jc w:val="left"/>
        <w:textAlignment w:val="center"/>
        <w:rPr>
          <w:color w:val="000000"/>
        </w:rPr>
      </w:pPr>
      <w:r>
        <w:rPr>
          <w:color w:val="000000"/>
        </w:rPr>
        <w:t xml:space="preserve">24. </w:t>
      </w:r>
      <w:r>
        <w:rPr>
          <w:rFonts w:ascii="宋体" w:hAnsi="宋体" w:eastAsia="宋体" w:cs="宋体"/>
          <w:color w:val="000000"/>
        </w:rPr>
        <w:t>结合甲、乙两文的内容，分析欧阳修的从政理念。</w:t>
      </w:r>
    </w:p>
    <w:p w14:paraId="2A25CEA6">
      <w:pPr>
        <w:spacing w:line="360" w:lineRule="auto"/>
        <w:jc w:val="left"/>
        <w:textAlignment w:val="center"/>
        <w:rPr>
          <w:color w:val="000000"/>
        </w:rPr>
      </w:pPr>
      <w:r>
        <w:rPr>
          <w:rFonts w:ascii="宋体" w:hAnsi="宋体" w:eastAsia="宋体" w:cs="宋体"/>
          <w:b/>
          <w:color w:val="000000"/>
          <w:sz w:val="24"/>
        </w:rPr>
        <w:t>四、写作实践（60分，其中书写占3分）</w:t>
      </w:r>
    </w:p>
    <w:p w14:paraId="2BA0C19D">
      <w:pPr>
        <w:spacing w:line="360" w:lineRule="auto"/>
        <w:jc w:val="left"/>
        <w:textAlignment w:val="center"/>
        <w:rPr>
          <w:color w:val="000000"/>
        </w:rPr>
      </w:pPr>
      <w:r>
        <w:rPr>
          <w:rFonts w:ascii="宋体" w:hAnsi="宋体" w:eastAsia="宋体" w:cs="宋体"/>
          <w:b/>
          <w:color w:val="000000"/>
          <w:sz w:val="24"/>
        </w:rPr>
        <w:t>请从下面两题中任选一题，按要求作文。</w:t>
      </w:r>
    </w:p>
    <w:p w14:paraId="437BADA2">
      <w:pPr>
        <w:spacing w:line="360" w:lineRule="auto"/>
        <w:jc w:val="left"/>
        <w:textAlignment w:val="center"/>
        <w:rPr>
          <w:color w:val="000000"/>
        </w:rPr>
      </w:pPr>
      <w:r>
        <w:rPr>
          <w:color w:val="000000"/>
        </w:rPr>
        <w:t xml:space="preserve">25. </w:t>
      </w:r>
      <w:r>
        <w:rPr>
          <w:rFonts w:ascii="宋体" w:hAnsi="宋体" w:eastAsia="宋体" w:cs="宋体"/>
          <w:color w:val="000000"/>
        </w:rPr>
        <w:t>题一：</w:t>
      </w:r>
    </w:p>
    <w:p w14:paraId="0E3E1B49">
      <w:pPr>
        <w:spacing w:line="360" w:lineRule="auto"/>
        <w:ind w:firstLine="420"/>
        <w:jc w:val="left"/>
        <w:textAlignment w:val="center"/>
        <w:rPr>
          <w:color w:val="000000"/>
        </w:rPr>
      </w:pPr>
      <w:r>
        <w:rPr>
          <w:rFonts w:ascii="楷体" w:hAnsi="楷体" w:eastAsia="楷体" w:cs="楷体"/>
          <w:color w:val="000000"/>
        </w:rPr>
        <w:t>世间万物，皆有价值。戈壁滩腾空升起的蘑菇云，是邓稼先为国铸重器的价值；阳光下</w:t>
      </w:r>
      <w:r>
        <w:rPr>
          <w:rFonts w:ascii="宋体" w:hAnsi="宋体" w:eastAsia="宋体" w:cs="宋体"/>
          <w:color w:val="000000"/>
        </w:rPr>
        <w:t>“</w:t>
      </w:r>
      <w:r>
        <w:rPr>
          <w:rFonts w:ascii="楷体" w:hAnsi="楷体" w:eastAsia="楷体" w:cs="楷体"/>
          <w:color w:val="000000"/>
        </w:rPr>
        <w:t>子背母、母背子</w:t>
      </w:r>
      <w:r>
        <w:rPr>
          <w:rFonts w:ascii="宋体" w:hAnsi="宋体" w:eastAsia="宋体" w:cs="宋体"/>
          <w:color w:val="000000"/>
        </w:rPr>
        <w:t>”</w:t>
      </w:r>
      <w:r>
        <w:rPr>
          <w:rFonts w:ascii="楷体" w:hAnsi="楷体" w:eastAsia="楷体" w:cs="楷体"/>
          <w:color w:val="000000"/>
        </w:rPr>
        <w:t>的温馨画面，是中年人承担责任的价值；墙角边傲立风雨的花芭，是小桃树顽强生长的价值……</w:t>
      </w:r>
    </w:p>
    <w:p w14:paraId="6016B3D0">
      <w:pPr>
        <w:spacing w:line="360" w:lineRule="auto"/>
        <w:jc w:val="left"/>
        <w:textAlignment w:val="center"/>
        <w:rPr>
          <w:color w:val="000000"/>
        </w:rPr>
      </w:pPr>
      <w:r>
        <w:rPr>
          <w:rFonts w:ascii="宋体" w:hAnsi="宋体" w:eastAsia="宋体" w:cs="宋体"/>
          <w:color w:val="000000"/>
        </w:rPr>
        <w:t>你就是你，自有光芒。请以“价值”为话题，结合生活实际，写一篇不少于600字的文章。</w:t>
      </w:r>
    </w:p>
    <w:p w14:paraId="608FAA04">
      <w:pPr>
        <w:spacing w:line="360" w:lineRule="auto"/>
        <w:jc w:val="left"/>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l</w:t>
      </w:r>
      <w:r>
        <w:rPr>
          <w:rFonts w:ascii="宋体" w:hAnsi="宋体" w:eastAsia="宋体" w:cs="宋体"/>
          <w:color w:val="000000"/>
        </w:rPr>
        <w:t>）除诗歌、戏剧外，文体不限；（2）文中不得出现真实的地名、校名、人名等，不得套作，不得抄袭；（3）书写工整，卷面整洁。</w:t>
      </w:r>
    </w:p>
    <w:p w14:paraId="7689E338">
      <w:pPr>
        <w:spacing w:line="360" w:lineRule="auto"/>
        <w:jc w:val="left"/>
        <w:textAlignment w:val="center"/>
        <w:rPr>
          <w:color w:val="000000"/>
        </w:rPr>
      </w:pPr>
      <w:r>
        <w:rPr>
          <w:color w:val="000000"/>
        </w:rPr>
        <w:t xml:space="preserve">26. </w:t>
      </w:r>
      <w:r>
        <w:rPr>
          <w:rFonts w:ascii="宋体" w:hAnsi="宋体" w:eastAsia="宋体" w:cs="宋体"/>
          <w:color w:val="000000"/>
        </w:rPr>
        <w:t>题二：</w:t>
      </w:r>
    </w:p>
    <w:p w14:paraId="5D997E3D">
      <w:pPr>
        <w:spacing w:line="360" w:lineRule="auto"/>
        <w:ind w:firstLine="420"/>
        <w:jc w:val="left"/>
        <w:textAlignment w:val="center"/>
        <w:rPr>
          <w:color w:val="000000"/>
        </w:rPr>
      </w:pPr>
      <w:r>
        <w:rPr>
          <w:rFonts w:ascii="楷体" w:hAnsi="楷体" w:eastAsia="楷体" w:cs="楷体"/>
          <w:color w:val="000000"/>
        </w:rPr>
        <w:t>总有那么一个人，时常在心中惦念；总有那么一处景，时常在眼前浮现；总有那么一首诗，时常在耳畔萦绕……生活中那些看似平凡的点滴，常常是不可复制的珍宝，永远在我们心底珍藏。</w:t>
      </w:r>
    </w:p>
    <w:p w14:paraId="10B969D4">
      <w:pPr>
        <w:spacing w:line="360" w:lineRule="auto"/>
        <w:jc w:val="left"/>
        <w:textAlignment w:val="center"/>
        <w:rPr>
          <w:color w:val="000000"/>
        </w:rPr>
      </w:pPr>
      <w:r>
        <w:rPr>
          <w:rFonts w:ascii="宋体" w:hAnsi="宋体" w:eastAsia="宋体" w:cs="宋体"/>
          <w:color w:val="000000"/>
        </w:rPr>
        <w:t>请以“珍藏在心底的_______”为题，写一篇不少于600字的文章。</w:t>
      </w:r>
    </w:p>
    <w:p w14:paraId="36D2AEC6">
      <w:pPr>
        <w:spacing w:line="360" w:lineRule="auto"/>
        <w:jc w:val="left"/>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l</w:t>
      </w:r>
      <w:r>
        <w:rPr>
          <w:rFonts w:ascii="宋体" w:hAnsi="宋体" w:eastAsia="宋体" w:cs="宋体"/>
          <w:color w:val="000000"/>
        </w:rPr>
        <w:t>）除诗歌、戏剧外，文体不限；（2）文中不得出现真实的地名、校名、人名等，不得套作，不得抄袭；（3）书写工整，卷面整洁；（4）需补全题目。</w:t>
      </w:r>
    </w:p>
    <w:p w14:paraId="4DBC3BD6">
      <w:pPr>
        <w:spacing w:line="360" w:lineRule="auto"/>
        <w:jc w:val="left"/>
        <w:textAlignment w:val="center"/>
        <w:rPr>
          <w:color w:val="000000"/>
        </w:rPr>
      </w:pPr>
    </w:p>
    <w:p w14:paraId="71FF3A7E">
      <w:pPr>
        <w:spacing w:line="360" w:lineRule="auto"/>
        <w:jc w:val="left"/>
        <w:textAlignment w:val="center"/>
        <w:rPr>
          <w:color w:val="000000"/>
        </w:rPr>
      </w:pPr>
      <w:r>
        <w:rPr>
          <w:color w:val="000000"/>
        </w:rPr>
        <w:br w:type="textWrapping"/>
      </w:r>
    </w:p>
    <w:p w14:paraId="7623B8BB">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392D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F64F8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97832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946B2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EB85E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FF2E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780D01"/>
    <w:rsid w:val="2C940B8A"/>
    <w:rsid w:val="38274566"/>
    <w:rsid w:val="38CD21B4"/>
    <w:rsid w:val="3DB72A5F"/>
    <w:rsid w:val="50EF7C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7723</Words>
  <Characters>8091</Characters>
  <Lines>0</Lines>
  <Paragraphs>0</Paragraphs>
  <TotalTime>4</TotalTime>
  <ScaleCrop>false</ScaleCrop>
  <LinksUpToDate>false</LinksUpToDate>
  <CharactersWithSpaces>8276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2023-06-20T08:26:00Z</dcterms:created>
  <dc:creator>学科网试题生产平台</dc:creator>
  <dc:description>3262216880128000</dc:description>
  <cp:lastModifiedBy>上帝掷骰子吗</cp:lastModifiedBy>
  <dcterms:modified xsi:type="dcterms:W3CDTF">2024-07-18T13:20:01Z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4051EBCC810541FBA75C687CAFC1E4C9_12</vt:lpwstr>
  </property>
</Properties>
</file>