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FAFF34">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11976100</wp:posOffset>
            </wp:positionH>
            <wp:positionV relativeFrom="topMargin">
              <wp:posOffset>12052300</wp:posOffset>
            </wp:positionV>
            <wp:extent cx="355600" cy="444500"/>
            <wp:effectExtent l="0" t="0" r="6350" b="1270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355600" cy="444500"/>
                    </a:xfrm>
                    <a:prstGeom prst="rect">
                      <a:avLst/>
                    </a:prstGeom>
                  </pic:spPr>
                </pic:pic>
              </a:graphicData>
            </a:graphic>
          </wp:anchor>
        </w:drawing>
      </w:r>
      <w:r>
        <w:rPr>
          <w:rFonts w:ascii="宋体" w:hAnsi="宋体" w:eastAsia="宋体" w:cs="宋体"/>
          <w:b/>
          <w:color w:val="auto"/>
          <w:sz w:val="32"/>
        </w:rPr>
        <w:t>黔东南州</w:t>
      </w:r>
      <w:r>
        <w:rPr>
          <w:rFonts w:ascii="Times New Roman" w:hAnsi="Times New Roman" w:eastAsia="Times New Roman" w:cs="Times New Roman"/>
          <w:b/>
          <w:color w:val="auto"/>
          <w:sz w:val="32"/>
        </w:rPr>
        <w:t>2022</w:t>
      </w:r>
      <w:r>
        <w:rPr>
          <w:rFonts w:ascii="宋体" w:hAnsi="宋体" w:eastAsia="宋体" w:cs="宋体"/>
          <w:b/>
          <w:color w:val="auto"/>
          <w:sz w:val="32"/>
        </w:rPr>
        <w:t>年初中毕业升学统一考试试卷</w:t>
      </w:r>
    </w:p>
    <w:p w14:paraId="5114F2B4">
      <w:pPr>
        <w:spacing w:line="360" w:lineRule="auto"/>
        <w:jc w:val="center"/>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w:t>
      </w:r>
      <w:r>
        <w:rPr>
          <w:rFonts w:ascii="宋体" w:hAnsi="宋体" w:eastAsia="宋体" w:cs="宋体"/>
          <w:b/>
          <w:color w:val="auto"/>
          <w:sz w:val="24"/>
        </w:rPr>
        <w:t>本试题包括道德与法治卷和历史卷，满分</w:t>
      </w:r>
      <w:r>
        <w:rPr>
          <w:rFonts w:ascii="Times New Roman" w:hAnsi="Times New Roman" w:eastAsia="Times New Roman" w:cs="Times New Roman"/>
          <w:b/>
          <w:color w:val="auto"/>
          <w:sz w:val="24"/>
        </w:rPr>
        <w:t>150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r>
        <w:rPr>
          <w:rFonts w:ascii="Times New Roman" w:hAnsi="Times New Roman" w:eastAsia="Times New Roman" w:cs="Times New Roman"/>
          <w:b/>
          <w:color w:val="auto"/>
          <w:sz w:val="24"/>
        </w:rPr>
        <w:t>)</w:t>
      </w:r>
    </w:p>
    <w:p w14:paraId="0B1FA88E">
      <w:pPr>
        <w:spacing w:line="360"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注意事项</w:t>
      </w:r>
      <w:r>
        <w:rPr>
          <w:rFonts w:ascii="Times New Roman" w:hAnsi="Times New Roman" w:eastAsia="Times New Roman" w:cs="Times New Roman"/>
          <w:b/>
          <w:color w:val="auto"/>
          <w:sz w:val="24"/>
        </w:rPr>
        <w:t>:</w:t>
      </w:r>
    </w:p>
    <w:p w14:paraId="5F3DFDF3">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1. </w:t>
      </w:r>
      <w:r>
        <w:rPr>
          <w:rFonts w:ascii="宋体" w:hAnsi="宋体" w:eastAsia="宋体" w:cs="宋体"/>
          <w:b/>
          <w:color w:val="auto"/>
          <w:sz w:val="24"/>
        </w:rPr>
        <w:t>答题时，务必将自己的姓名。准考证号填写在答题卡规定的位置上。</w:t>
      </w:r>
    </w:p>
    <w:p w14:paraId="37C7CA59">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2. </w:t>
      </w:r>
      <w:r>
        <w:rPr>
          <w:rFonts w:ascii="宋体" w:hAnsi="宋体" w:eastAsia="宋体" w:cs="宋体"/>
          <w:b/>
          <w:color w:val="auto"/>
          <w:sz w:val="24"/>
        </w:rPr>
        <w:t>答选择题，必须使用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铅笔将答题卡上对应题目的答案标号涂黑。如需改动，用橡皮擦擦干</w:t>
      </w:r>
    </w:p>
    <w:p w14:paraId="53526FD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净后，再选涂其它答案标号；</w:t>
      </w:r>
    </w:p>
    <w:p w14:paraId="7B1BA35A">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3. </w:t>
      </w:r>
      <w:r>
        <w:rPr>
          <w:rFonts w:ascii="宋体" w:hAnsi="宋体" w:eastAsia="宋体" w:cs="宋体"/>
          <w:b/>
          <w:color w:val="auto"/>
          <w:sz w:val="24"/>
        </w:rPr>
        <w:t>答非选择题时，必须使用</w:t>
      </w:r>
      <w:r>
        <w:rPr>
          <w:rFonts w:ascii="Times New Roman" w:hAnsi="Times New Roman" w:eastAsia="Times New Roman" w:cs="Times New Roman"/>
          <w:b/>
          <w:color w:val="auto"/>
          <w:sz w:val="24"/>
        </w:rPr>
        <w:t>0.5</w:t>
      </w:r>
      <w:r>
        <w:rPr>
          <w:rFonts w:ascii="宋体" w:hAnsi="宋体" w:eastAsia="宋体" w:cs="宋体"/>
          <w:b/>
          <w:color w:val="auto"/>
          <w:sz w:val="24"/>
        </w:rPr>
        <w:t>毫米黑色器字笔，将答案书写在答题卡规定的位置上；</w:t>
      </w:r>
    </w:p>
    <w:p w14:paraId="67FD30FF">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4. </w:t>
      </w:r>
      <w:r>
        <w:rPr>
          <w:rFonts w:ascii="宋体" w:hAnsi="宋体" w:eastAsia="宋体" w:cs="宋体"/>
          <w:b/>
          <w:color w:val="auto"/>
          <w:sz w:val="24"/>
        </w:rPr>
        <w:t>所有题目必须在答题卡上作答。在试题卷上答题无效。</w:t>
      </w:r>
    </w:p>
    <w:p w14:paraId="1920D5F3">
      <w:pPr>
        <w:spacing w:line="360" w:lineRule="auto"/>
        <w:jc w:val="center"/>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 xml:space="preserve"> (</w:t>
      </w:r>
      <w:r>
        <w:rPr>
          <w:rFonts w:ascii="宋体" w:hAnsi="宋体" w:eastAsia="宋体" w:cs="宋体"/>
          <w:b/>
          <w:color w:val="auto"/>
          <w:sz w:val="24"/>
        </w:rPr>
        <w:t>本试卷为</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4</w:t>
      </w:r>
      <w:r>
        <w:rPr>
          <w:rFonts w:ascii="宋体" w:hAnsi="宋体" w:eastAsia="宋体" w:cs="宋体"/>
          <w:b/>
          <w:color w:val="auto"/>
          <w:sz w:val="24"/>
        </w:rPr>
        <w:t>页，共五个大题，</w:t>
      </w:r>
      <w:r>
        <w:rPr>
          <w:rFonts w:ascii="Times New Roman" w:hAnsi="Times New Roman" w:eastAsia="Times New Roman" w:cs="Times New Roman"/>
          <w:b/>
          <w:color w:val="auto"/>
          <w:sz w:val="24"/>
        </w:rPr>
        <w:t>24</w:t>
      </w:r>
      <w:r>
        <w:rPr>
          <w:rFonts w:ascii="宋体" w:hAnsi="宋体" w:eastAsia="宋体" w:cs="宋体"/>
          <w:b/>
          <w:color w:val="auto"/>
          <w:sz w:val="24"/>
        </w:rPr>
        <w:t>个小题。满分</w:t>
      </w:r>
      <w:r>
        <w:rPr>
          <w:rFonts w:ascii="Times New Roman" w:hAnsi="Times New Roman" w:eastAsia="Times New Roman" w:cs="Times New Roman"/>
          <w:b/>
          <w:color w:val="auto"/>
          <w:sz w:val="24"/>
        </w:rPr>
        <w:t>75</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7BAAF054">
      <w:pPr>
        <w:spacing w:line="360"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一、单项选择题</w:t>
      </w:r>
      <w:r>
        <w:rPr>
          <w:rFonts w:ascii="Times New Roman" w:hAnsi="Times New Roman" w:eastAsia="Times New Roman" w:cs="Times New Roman"/>
          <w:b/>
          <w:color w:val="auto"/>
          <w:sz w:val="24"/>
        </w:rPr>
        <w:t>(</w:t>
      </w:r>
      <w:r>
        <w:rPr>
          <w:rFonts w:ascii="宋体" w:hAnsi="宋体" w:eastAsia="宋体" w:cs="宋体"/>
          <w:b/>
          <w:color w:val="auto"/>
          <w:sz w:val="24"/>
        </w:rPr>
        <w:t>下列各题的四个选项中，只有一个是最符合题意的，请在答题卡上将符合题意的选项的字母涂黑，每小题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7E8FDAF8">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过去一百年，党向人民、向历史交出了一份优异的答卷。现在，党团结带领中国人民又踏上了实现第二个百年奋斗目标新的赶考之路。走好新的赶考之路需要（   ）</w:t>
      </w:r>
    </w:p>
    <w:p w14:paraId="4A0E0DFB">
      <w:pPr>
        <w:spacing w:line="360" w:lineRule="auto"/>
        <w:jc w:val="left"/>
        <w:textAlignment w:val="center"/>
        <w:rPr>
          <w:rFonts w:ascii="Times New Roman" w:hAnsi="Times New Roman" w:eastAsia="Times New Roman" w:cs="Times New Roman"/>
          <w:color w:val="auto"/>
        </w:rPr>
      </w:pPr>
      <w:r>
        <w:rPr>
          <w:rFonts w:ascii="宋体" w:hAnsi="宋体" w:eastAsia="宋体" w:cs="宋体"/>
          <w:color w:val="auto"/>
        </w:rPr>
        <w:t>①始终坚持党的领导</w:t>
      </w:r>
      <w:r>
        <w:rPr>
          <w:rFonts w:ascii="Times New Roman" w:hAnsi="Times New Roman" w:eastAsia="Times New Roman" w:cs="Times New Roman"/>
          <w:color w:val="auto"/>
        </w:rPr>
        <w:t xml:space="preserve">                           </w:t>
      </w:r>
      <w:r>
        <w:rPr>
          <w:rFonts w:ascii="宋体" w:hAnsi="宋体" w:eastAsia="宋体" w:cs="宋体"/>
          <w:color w:val="auto"/>
        </w:rPr>
        <w:t>②发挥人民主体地位</w:t>
      </w:r>
      <w:r>
        <w:rPr>
          <w:rFonts w:ascii="Times New Roman" w:hAnsi="Times New Roman" w:eastAsia="Times New Roman" w:cs="Times New Roman"/>
          <w:color w:val="auto"/>
        </w:rPr>
        <w:t xml:space="preserve">  </w:t>
      </w:r>
    </w:p>
    <w:p w14:paraId="239D8791">
      <w:pPr>
        <w:spacing w:line="360" w:lineRule="auto"/>
        <w:jc w:val="left"/>
        <w:textAlignment w:val="center"/>
        <w:rPr>
          <w:rFonts w:ascii="宋体" w:hAnsi="宋体" w:eastAsia="宋体" w:cs="宋体"/>
          <w:color w:val="auto"/>
        </w:rPr>
      </w:pPr>
      <w:r>
        <w:rPr>
          <w:rFonts w:ascii="宋体" w:hAnsi="宋体" w:eastAsia="宋体" w:cs="宋体"/>
          <w:color w:val="auto"/>
        </w:rPr>
        <w:t>③以科技自强为中心</w:t>
      </w:r>
      <w:r>
        <w:rPr>
          <w:rFonts w:ascii="Times New Roman" w:hAnsi="Times New Roman" w:eastAsia="Times New Roman" w:cs="Times New Roman"/>
          <w:color w:val="auto"/>
        </w:rPr>
        <w:t xml:space="preserve">                           </w:t>
      </w:r>
      <w:r>
        <w:rPr>
          <w:rFonts w:ascii="宋体" w:hAnsi="宋体" w:eastAsia="宋体" w:cs="宋体"/>
          <w:color w:val="auto"/>
        </w:rPr>
        <w:t>④坚定中国道路自信</w:t>
      </w:r>
    </w:p>
    <w:p w14:paraId="34F2DF9A">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①②③</w:t>
      </w:r>
      <w:r>
        <w:rPr>
          <w:rFonts w:hint="eastAsia"/>
        </w:rPr>
        <w:tab/>
      </w:r>
      <w:r>
        <w:rPr>
          <w:rFonts w:hint="eastAsia"/>
        </w:rPr>
        <w:t xml:space="preserve">B. </w:t>
      </w:r>
      <w:r>
        <w:rPr>
          <w:rFonts w:ascii="宋体" w:hAnsi="宋体" w:eastAsia="宋体" w:cs="宋体"/>
          <w:color w:val="auto"/>
        </w:rPr>
        <w:t>①③④</w:t>
      </w:r>
      <w:r>
        <w:rPr>
          <w:rFonts w:hint="eastAsia"/>
        </w:rPr>
        <w:tab/>
      </w:r>
      <w:r>
        <w:rPr>
          <w:rFonts w:hint="eastAsia"/>
        </w:rPr>
        <w:t xml:space="preserve">C. </w:t>
      </w:r>
      <w:r>
        <w:rPr>
          <w:rFonts w:ascii="宋体" w:hAnsi="宋体" w:eastAsia="宋体" w:cs="宋体"/>
          <w:color w:val="auto"/>
        </w:rPr>
        <w:t>②③④</w:t>
      </w:r>
      <w:r>
        <w:rPr>
          <w:rFonts w:hint="eastAsia"/>
        </w:rPr>
        <w:tab/>
      </w:r>
      <w:r>
        <w:rPr>
          <w:rFonts w:hint="eastAsia"/>
        </w:rPr>
        <w:t xml:space="preserve">D. </w:t>
      </w:r>
      <w:r>
        <w:rPr>
          <w:rFonts w:ascii="宋体" w:hAnsi="宋体" w:eastAsia="宋体" w:cs="宋体"/>
          <w:color w:val="auto"/>
        </w:rPr>
        <w:t>①②④</w:t>
      </w:r>
    </w:p>
    <w:p w14:paraId="0427B581">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青少年如何防止吸毒? 下列表述正确的是（   ）</w:t>
      </w:r>
    </w:p>
    <w:p w14:paraId="2C649135">
      <w:pPr>
        <w:spacing w:line="360" w:lineRule="auto"/>
        <w:jc w:val="left"/>
        <w:textAlignment w:val="center"/>
        <w:rPr>
          <w:rFonts w:ascii="宋体" w:hAnsi="宋体" w:eastAsia="宋体" w:cs="宋体"/>
          <w:color w:val="000000"/>
        </w:rPr>
      </w:pPr>
      <w:r>
        <w:rPr>
          <w:rFonts w:ascii="宋体" w:hAnsi="宋体" w:eastAsia="宋体" w:cs="宋体"/>
          <w:color w:val="000000"/>
        </w:rPr>
        <w:t>A. 接受毒品基本知识和禁毒法律法规教育</w:t>
      </w:r>
    </w:p>
    <w:p w14:paraId="69578D3E">
      <w:pPr>
        <w:spacing w:line="360" w:lineRule="auto"/>
        <w:jc w:val="left"/>
        <w:textAlignment w:val="center"/>
        <w:rPr>
          <w:rFonts w:ascii="宋体" w:hAnsi="宋体" w:eastAsia="宋体" w:cs="宋体"/>
          <w:color w:val="000000"/>
        </w:rPr>
      </w:pPr>
      <w:r>
        <w:rPr>
          <w:rFonts w:ascii="宋体" w:hAnsi="宋体" w:eastAsia="宋体" w:cs="宋体"/>
          <w:color w:val="000000"/>
        </w:rPr>
        <w:t>B. 树立正确的人生观，不盲目追求享受</w:t>
      </w:r>
    </w:p>
    <w:p w14:paraId="3945641A">
      <w:pPr>
        <w:spacing w:line="360" w:lineRule="auto"/>
        <w:jc w:val="left"/>
        <w:textAlignment w:val="center"/>
        <w:rPr>
          <w:rFonts w:ascii="宋体" w:hAnsi="宋体" w:eastAsia="宋体" w:cs="宋体"/>
          <w:color w:val="000000"/>
        </w:rPr>
      </w:pPr>
      <w:r>
        <w:rPr>
          <w:rFonts w:ascii="宋体" w:hAnsi="宋体" w:eastAsia="宋体" w:cs="宋体"/>
          <w:color w:val="000000"/>
        </w:rPr>
        <w:t>C. 不听信毒品能治病，毒品能解脱烦恼和痛苦</w:t>
      </w:r>
    </w:p>
    <w:p w14:paraId="67D53B7A">
      <w:pPr>
        <w:spacing w:line="360" w:lineRule="auto"/>
        <w:jc w:val="left"/>
        <w:textAlignment w:val="center"/>
        <w:rPr>
          <w:rFonts w:ascii="宋体" w:hAnsi="宋体" w:eastAsia="宋体" w:cs="宋体"/>
          <w:color w:val="000000"/>
        </w:rPr>
      </w:pPr>
      <w:r>
        <w:rPr>
          <w:rFonts w:ascii="宋体" w:hAnsi="宋体" w:eastAsia="宋体" w:cs="宋体"/>
          <w:color w:val="000000"/>
        </w:rPr>
        <w:t>D. 以上选项都是</w:t>
      </w:r>
    </w:p>
    <w:p w14:paraId="31CB0F49">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叔本华说，他人的思想就像别人餐桌上的残羹，就像陌生客人落下的衣衫。只有自主的，才真正具有真理和生命。对此，下列说法正确的是（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3CE933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①要培养独立意识，敢于表达自身观点</w:t>
      </w:r>
      <w:r>
        <w:rPr>
          <w:rFonts w:ascii="Times New Roman" w:hAnsi="Times New Roman" w:eastAsia="Times New Roman" w:cs="Times New Roman"/>
          <w:color w:val="000000"/>
        </w:rPr>
        <w:t xml:space="preserve">       </w:t>
      </w:r>
    </w:p>
    <w:p w14:paraId="4A01375D">
      <w:pPr>
        <w:spacing w:line="360" w:lineRule="auto"/>
        <w:jc w:val="left"/>
        <w:textAlignment w:val="center"/>
        <w:rPr>
          <w:rFonts w:ascii="宋体" w:hAnsi="宋体" w:eastAsia="宋体" w:cs="宋体"/>
          <w:color w:val="000000"/>
        </w:rPr>
      </w:pPr>
      <w:r>
        <w:rPr>
          <w:rFonts w:ascii="宋体" w:hAnsi="宋体" w:eastAsia="宋体" w:cs="宋体"/>
          <w:color w:val="000000"/>
        </w:rPr>
        <w:t>②要独立思考，不必倾听、理解他人的观点</w:t>
      </w:r>
    </w:p>
    <w:p w14:paraId="47DA530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③对事情要有自己的见解，不可以人云亦云</w:t>
      </w:r>
      <w:r>
        <w:rPr>
          <w:rFonts w:ascii="Times New Roman" w:hAnsi="Times New Roman" w:eastAsia="Times New Roman" w:cs="Times New Roman"/>
          <w:color w:val="000000"/>
        </w:rPr>
        <w:t xml:space="preserve">   </w:t>
      </w:r>
    </w:p>
    <w:p w14:paraId="4242FC58">
      <w:pPr>
        <w:spacing w:line="360" w:lineRule="auto"/>
        <w:jc w:val="left"/>
        <w:textAlignment w:val="center"/>
        <w:rPr>
          <w:rFonts w:ascii="宋体" w:hAnsi="宋体" w:eastAsia="宋体" w:cs="宋体"/>
          <w:color w:val="000000"/>
        </w:rPr>
      </w:pPr>
      <w:r>
        <w:rPr>
          <w:rFonts w:ascii="宋体" w:hAnsi="宋体" w:eastAsia="宋体" w:cs="宋体"/>
          <w:color w:val="000000"/>
        </w:rPr>
        <w:t>④遇到问题时要以我为主，不用和他人讨论</w:t>
      </w:r>
    </w:p>
    <w:p w14:paraId="6239376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7DC52865">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网络上流行的“躺平”一词，描述的是新一代年轻人放弃奋斗</w:t>
      </w:r>
      <w:r>
        <w:rPr>
          <w:rFonts w:ascii="Times New Roman" w:hAnsi="Times New Roman" w:eastAsia="Times New Roman" w:cs="Times New Roman"/>
          <w:color w:val="000000"/>
        </w:rPr>
        <w:t>,</w:t>
      </w:r>
      <w:r>
        <w:rPr>
          <w:rFonts w:ascii="宋体" w:hAnsi="宋体" w:eastAsia="宋体" w:cs="宋体"/>
          <w:color w:val="000000"/>
        </w:rPr>
        <w:t>低欲望的一种生活方式。但是“躺平不等于平稳，躺平更容易滑向放弃竞争、逃避社会、自我消沉的恶性循环中。这启示我们青少年应该（</w:t>
      </w:r>
      <w:r>
        <w:rPr>
          <w:rFonts w:ascii="Times New Roman" w:hAnsi="Times New Roman" w:eastAsia="Times New Roman" w:cs="Times New Roman"/>
          <w:color w:val="000000"/>
        </w:rPr>
        <w:t xml:space="preserve">  </w:t>
      </w:r>
      <w:r>
        <w:rPr>
          <w:rFonts w:ascii="宋体" w:hAnsi="宋体" w:eastAsia="宋体" w:cs="宋体"/>
          <w:color w:val="000000"/>
        </w:rPr>
        <w:t>）</w:t>
      </w:r>
    </w:p>
    <w:p w14:paraId="29148018">
      <w:pPr>
        <w:spacing w:line="360" w:lineRule="auto"/>
        <w:jc w:val="left"/>
        <w:textAlignment w:val="center"/>
        <w:rPr>
          <w:rFonts w:ascii="宋体" w:hAnsi="宋体" w:eastAsia="宋体" w:cs="宋体"/>
          <w:color w:val="000000"/>
        </w:rPr>
      </w:pPr>
      <w:r>
        <w:rPr>
          <w:rFonts w:ascii="宋体" w:hAnsi="宋体" w:eastAsia="宋体" w:cs="宋体"/>
          <w:color w:val="000000"/>
        </w:rPr>
        <w:t>①拒绝“奋斗”，趁着青春年华及时享受</w:t>
      </w:r>
      <w:r>
        <w:rPr>
          <w:rFonts w:ascii="Times New Roman" w:hAnsi="Times New Roman" w:eastAsia="Times New Roman" w:cs="Times New Roman"/>
          <w:color w:val="000000"/>
        </w:rPr>
        <w:t xml:space="preserve">    </w:t>
      </w:r>
      <w:r>
        <w:rPr>
          <w:rFonts w:ascii="宋体" w:hAnsi="宋体" w:eastAsia="宋体" w:cs="宋体"/>
          <w:color w:val="000000"/>
        </w:rPr>
        <w:t>②积极进取</w:t>
      </w:r>
      <w:r>
        <w:rPr>
          <w:rFonts w:ascii="Times New Roman" w:hAnsi="Times New Roman" w:eastAsia="Times New Roman" w:cs="Times New Roman"/>
          <w:color w:val="000000"/>
        </w:rPr>
        <w:t>,</w:t>
      </w:r>
      <w:r>
        <w:rPr>
          <w:rFonts w:ascii="宋体" w:hAnsi="宋体" w:eastAsia="宋体" w:cs="宋体"/>
          <w:color w:val="000000"/>
        </w:rPr>
        <w:t>奋勇争先</w:t>
      </w:r>
    </w:p>
    <w:p w14:paraId="6436BFC4">
      <w:pPr>
        <w:spacing w:line="360" w:lineRule="auto"/>
        <w:jc w:val="left"/>
        <w:textAlignment w:val="center"/>
        <w:rPr>
          <w:rFonts w:ascii="宋体" w:hAnsi="宋体" w:eastAsia="宋体" w:cs="宋体"/>
          <w:color w:val="000000"/>
        </w:rPr>
      </w:pPr>
      <w:r>
        <w:rPr>
          <w:rFonts w:ascii="宋体" w:hAnsi="宋体" w:eastAsia="宋体" w:cs="宋体"/>
          <w:color w:val="000000"/>
        </w:rPr>
        <w:t>④树立理想，志存高远，勇担时代重任</w:t>
      </w:r>
      <w:r>
        <w:rPr>
          <w:rFonts w:ascii="Times New Roman" w:hAnsi="Times New Roman" w:eastAsia="Times New Roman" w:cs="Times New Roman"/>
          <w:color w:val="000000"/>
        </w:rPr>
        <w:t xml:space="preserve">     </w:t>
      </w:r>
      <w:r>
        <w:rPr>
          <w:rFonts w:ascii="宋体" w:hAnsi="宋体" w:eastAsia="宋体" w:cs="宋体"/>
          <w:color w:val="000000"/>
        </w:rPr>
        <w:t>③努力学习，不负青春年华</w:t>
      </w:r>
    </w:p>
    <w:p w14:paraId="6E21CC81">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43466EFE">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青春期是人生历程中一个绚丽多彩的时期，我们在感受青春喜悦的同时也体验着成长的烦恼。下列有助于解决青春期困惑和烦恼的方式有（   ）</w:t>
      </w:r>
    </w:p>
    <w:p w14:paraId="255FB58D">
      <w:pPr>
        <w:spacing w:line="360" w:lineRule="auto"/>
        <w:jc w:val="left"/>
        <w:textAlignment w:val="center"/>
        <w:rPr>
          <w:rFonts w:ascii="宋体" w:hAnsi="宋体" w:eastAsia="宋体" w:cs="宋体"/>
          <w:color w:val="000000"/>
        </w:rPr>
      </w:pPr>
      <w:r>
        <w:rPr>
          <w:rFonts w:ascii="宋体" w:hAnsi="宋体" w:eastAsia="宋体" w:cs="宋体"/>
          <w:color w:val="000000"/>
        </w:rPr>
        <w:t>①尽量少与同学交往，从而减少困惑和烦恼</w:t>
      </w:r>
    </w:p>
    <w:p w14:paraId="3562A72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②多向老师和家长寻求处理问题的方法</w:t>
      </w:r>
      <w:r>
        <w:rPr>
          <w:rFonts w:ascii="Times New Roman" w:hAnsi="Times New Roman" w:eastAsia="Times New Roman" w:cs="Times New Roman"/>
          <w:color w:val="000000"/>
        </w:rPr>
        <w:t xml:space="preserve"> </w:t>
      </w:r>
    </w:p>
    <w:p w14:paraId="1B91B27F">
      <w:pPr>
        <w:spacing w:line="360" w:lineRule="auto"/>
        <w:jc w:val="left"/>
        <w:textAlignment w:val="center"/>
        <w:rPr>
          <w:rFonts w:ascii="宋体" w:hAnsi="宋体" w:eastAsia="宋体" w:cs="宋体"/>
          <w:color w:val="000000"/>
        </w:rPr>
      </w:pPr>
      <w:r>
        <w:rPr>
          <w:rFonts w:ascii="宋体" w:hAnsi="宋体" w:eastAsia="宋体" w:cs="宋体"/>
          <w:color w:val="000000"/>
        </w:rPr>
        <w:t>③什么事都不用去在意，烦恼自然消除</w:t>
      </w:r>
    </w:p>
    <w:p w14:paraId="0A124B50">
      <w:pPr>
        <w:spacing w:line="360" w:lineRule="auto"/>
        <w:jc w:val="left"/>
        <w:textAlignment w:val="center"/>
        <w:rPr>
          <w:rFonts w:ascii="宋体" w:hAnsi="宋体" w:eastAsia="宋体" w:cs="宋体"/>
          <w:color w:val="000000"/>
        </w:rPr>
      </w:pPr>
      <w:r>
        <w:rPr>
          <w:rFonts w:ascii="宋体" w:hAnsi="宋体" w:eastAsia="宋体" w:cs="宋体"/>
          <w:color w:val="000000"/>
        </w:rPr>
        <w:t>④培养健康的兴趣爱好，坦然接受青春期的烦恼</w:t>
      </w:r>
    </w:p>
    <w:p w14:paraId="10981A0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32E962D0">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如果外面着火且火势很大，被困室内无法逃生时，下列做法错误的是（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9D9BFE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把水泼在门上降温</w:t>
      </w:r>
      <w:r>
        <w:rPr>
          <w:rFonts w:ascii="宋体" w:hAnsi="宋体" w:eastAsia="宋体" w:cs="宋体"/>
          <w:color w:val="000000"/>
        </w:rPr>
        <w:tab/>
      </w:r>
      <w:r>
        <w:rPr>
          <w:rFonts w:ascii="宋体" w:hAnsi="宋体" w:eastAsia="宋体" w:cs="宋体"/>
          <w:color w:val="000000"/>
        </w:rPr>
        <w:t>B. 发出求救信号等待救援</w:t>
      </w:r>
    </w:p>
    <w:p w14:paraId="2872ED9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冲出强行逃生</w:t>
      </w:r>
      <w:r>
        <w:rPr>
          <w:rFonts w:ascii="宋体" w:hAnsi="宋体" w:eastAsia="宋体" w:cs="宋体"/>
          <w:color w:val="000000"/>
        </w:rPr>
        <w:tab/>
      </w:r>
      <w:r>
        <w:rPr>
          <w:rFonts w:ascii="宋体" w:hAnsi="宋体" w:eastAsia="宋体" w:cs="宋体"/>
          <w:color w:val="000000"/>
        </w:rPr>
        <w:t>D. 用湿毛巾、衣物等堵塞门缝，防止毒烟进入</w:t>
      </w:r>
    </w:p>
    <w:p w14:paraId="1E6201A2">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中学生李某为了上课不迟到，在路边乘坐一辆三轮摩托车赶往学校。</w:t>
      </w:r>
      <w:r>
        <w:rPr>
          <w:rFonts w:ascii="Times New Roman" w:hAnsi="Times New Roman" w:eastAsia="Times New Roman" w:cs="Times New Roman"/>
          <w:color w:val="000000"/>
        </w:rPr>
        <w:t xml:space="preserve"> </w:t>
      </w:r>
      <w:r>
        <w:rPr>
          <w:rFonts w:ascii="宋体" w:hAnsi="宋体" w:eastAsia="宋体" w:cs="宋体"/>
          <w:color w:val="000000"/>
        </w:rPr>
        <w:t>老师知道后对他进行了乘坐车辆安全提醒。下面说法正确的是（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218EEC8">
      <w:pPr>
        <w:spacing w:line="360" w:lineRule="auto"/>
        <w:jc w:val="left"/>
        <w:textAlignment w:val="center"/>
        <w:rPr>
          <w:rFonts w:ascii="宋体" w:hAnsi="宋体" w:eastAsia="宋体" w:cs="宋体"/>
          <w:color w:val="000000"/>
        </w:rPr>
      </w:pPr>
      <w:r>
        <w:rPr>
          <w:rFonts w:ascii="宋体" w:hAnsi="宋体" w:eastAsia="宋体" w:cs="宋体"/>
          <w:color w:val="000000"/>
        </w:rPr>
        <w:t>A. 乘坐低速载货汽车、三轮汽车、农用车、拖拉机上下学</w:t>
      </w:r>
    </w:p>
    <w:p w14:paraId="12B3C2A9">
      <w:pPr>
        <w:spacing w:line="360" w:lineRule="auto"/>
        <w:jc w:val="left"/>
        <w:textAlignment w:val="center"/>
        <w:rPr>
          <w:rFonts w:ascii="宋体" w:hAnsi="宋体" w:eastAsia="宋体" w:cs="宋体"/>
          <w:color w:val="000000"/>
        </w:rPr>
      </w:pPr>
      <w:r>
        <w:rPr>
          <w:rFonts w:ascii="宋体" w:hAnsi="宋体" w:eastAsia="宋体" w:cs="宋体"/>
          <w:color w:val="000000"/>
        </w:rPr>
        <w:t>B. 不能随意搭乘陌生人便车</w:t>
      </w:r>
    </w:p>
    <w:p w14:paraId="6A2F572F">
      <w:pPr>
        <w:spacing w:line="360" w:lineRule="auto"/>
        <w:jc w:val="left"/>
        <w:textAlignment w:val="center"/>
        <w:rPr>
          <w:rFonts w:ascii="宋体" w:hAnsi="宋体" w:eastAsia="宋体" w:cs="宋体"/>
          <w:color w:val="000000"/>
        </w:rPr>
      </w:pPr>
      <w:r>
        <w:rPr>
          <w:rFonts w:ascii="宋体" w:hAnsi="宋体" w:eastAsia="宋体" w:cs="宋体"/>
          <w:color w:val="000000"/>
        </w:rPr>
        <w:t>C. 乘坐无牌、无证、超员、超速和非法运营车辆</w:t>
      </w:r>
    </w:p>
    <w:p w14:paraId="533CE0AF">
      <w:pPr>
        <w:spacing w:line="360" w:lineRule="auto"/>
        <w:jc w:val="left"/>
        <w:textAlignment w:val="center"/>
        <w:rPr>
          <w:rFonts w:ascii="宋体" w:hAnsi="宋体" w:eastAsia="宋体" w:cs="宋体"/>
          <w:color w:val="000000"/>
        </w:rPr>
      </w:pPr>
      <w:r>
        <w:rPr>
          <w:rFonts w:ascii="宋体" w:hAnsi="宋体" w:eastAsia="宋体" w:cs="宋体"/>
          <w:color w:val="000000"/>
        </w:rPr>
        <w:t>D. 携带少量易燃、易爆物品乘坐车辆</w:t>
      </w:r>
    </w:p>
    <w:p w14:paraId="2A606EC4">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凡在道路上通行的车辆驾驶人、行人、乘车人以及在道路上进行与交通有关活动的人员（   ）</w:t>
      </w:r>
    </w:p>
    <w:p w14:paraId="06CEFDDD">
      <w:pPr>
        <w:spacing w:line="360" w:lineRule="auto"/>
        <w:jc w:val="left"/>
        <w:textAlignment w:val="center"/>
        <w:rPr>
          <w:rFonts w:ascii="宋体" w:hAnsi="宋体" w:eastAsia="宋体" w:cs="宋体"/>
          <w:color w:val="000000"/>
        </w:rPr>
      </w:pPr>
      <w:r>
        <w:rPr>
          <w:rFonts w:ascii="宋体" w:hAnsi="宋体" w:eastAsia="宋体" w:cs="宋体"/>
          <w:color w:val="000000"/>
        </w:rPr>
        <w:t>A. 都必须遵守《中华人民共和国道路交通安全法》</w:t>
      </w:r>
    </w:p>
    <w:p w14:paraId="3F2D3F9D">
      <w:pPr>
        <w:spacing w:line="360" w:lineRule="auto"/>
        <w:jc w:val="left"/>
        <w:textAlignment w:val="center"/>
        <w:rPr>
          <w:rFonts w:ascii="宋体" w:hAnsi="宋体" w:eastAsia="宋体" w:cs="宋体"/>
          <w:color w:val="000000"/>
        </w:rPr>
      </w:pPr>
      <w:r>
        <w:rPr>
          <w:rFonts w:ascii="宋体" w:hAnsi="宋体" w:eastAsia="宋体" w:cs="宋体"/>
          <w:color w:val="000000"/>
        </w:rPr>
        <w:t>B. 有时可以不遵守《中华人民共和国道路交通安全法》</w:t>
      </w:r>
    </w:p>
    <w:p w14:paraId="08506441">
      <w:pPr>
        <w:spacing w:line="360" w:lineRule="auto"/>
        <w:jc w:val="left"/>
        <w:textAlignment w:val="center"/>
        <w:rPr>
          <w:rFonts w:ascii="宋体" w:hAnsi="宋体" w:eastAsia="宋体" w:cs="宋体"/>
          <w:color w:val="000000"/>
        </w:rPr>
      </w:pPr>
      <w:r>
        <w:rPr>
          <w:rFonts w:ascii="宋体" w:hAnsi="宋体" w:eastAsia="宋体" w:cs="宋体"/>
          <w:color w:val="000000"/>
        </w:rPr>
        <w:t>C. 只有车辆必须遵守《中华人民共和国道路交通安全法》</w:t>
      </w:r>
    </w:p>
    <w:p w14:paraId="25FE8987">
      <w:pPr>
        <w:spacing w:line="360" w:lineRule="auto"/>
        <w:jc w:val="left"/>
        <w:textAlignment w:val="center"/>
        <w:rPr>
          <w:rFonts w:ascii="宋体" w:hAnsi="宋体" w:eastAsia="宋体" w:cs="宋体"/>
          <w:color w:val="000000"/>
        </w:rPr>
      </w:pPr>
      <w:r>
        <w:rPr>
          <w:rFonts w:ascii="宋体" w:hAnsi="宋体" w:eastAsia="宋体" w:cs="宋体"/>
          <w:color w:val="000000"/>
        </w:rPr>
        <w:t>D. 只有成年人必须遵守《中华人民共和国道路交通安全法》</w:t>
      </w:r>
    </w:p>
    <w:p w14:paraId="48B0ADE6">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从全面小康迈向社会主义现代化新征程中，全国各地纷纷交出了成绩单。</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日，贵州省政府公布，</w:t>
      </w:r>
      <w:r>
        <w:rPr>
          <w:rFonts w:ascii="Times New Roman" w:hAnsi="Times New Roman" w:eastAsia="Times New Roman" w:cs="Times New Roman"/>
          <w:color w:val="000000"/>
        </w:rPr>
        <w:t xml:space="preserve">2021 </w:t>
      </w:r>
      <w:r>
        <w:rPr>
          <w:rFonts w:ascii="宋体" w:hAnsi="宋体" w:eastAsia="宋体" w:cs="宋体"/>
          <w:color w:val="000000"/>
        </w:rPr>
        <w:t>年，贵州省地区生产总值</w:t>
      </w:r>
      <w:r>
        <w:rPr>
          <w:rFonts w:ascii="Times New Roman" w:hAnsi="Times New Roman" w:eastAsia="Times New Roman" w:cs="Times New Roman"/>
          <w:color w:val="000000"/>
        </w:rPr>
        <w:t>19586. 42</w:t>
      </w:r>
      <w:r>
        <w:rPr>
          <w:rFonts w:ascii="宋体" w:hAnsi="宋体" w:eastAsia="宋体" w:cs="宋体"/>
          <w:color w:val="000000"/>
        </w:rPr>
        <w:t>亿元，比上年增长</w:t>
      </w:r>
      <w:r>
        <w:rPr>
          <w:rFonts w:ascii="Times New Roman" w:hAnsi="Times New Roman" w:eastAsia="Times New Roman" w:cs="Times New Roman"/>
          <w:color w:val="000000"/>
        </w:rPr>
        <w:t>8.1%</w:t>
      </w:r>
      <w:r>
        <w:rPr>
          <w:rFonts w:ascii="宋体" w:hAnsi="宋体" w:eastAsia="宋体" w:cs="宋体"/>
          <w:color w:val="000000"/>
        </w:rPr>
        <w:t>，比</w:t>
      </w:r>
      <w:r>
        <w:rPr>
          <w:rFonts w:ascii="Times New Roman" w:hAnsi="Times New Roman" w:eastAsia="Times New Roman" w:cs="Times New Roman"/>
          <w:color w:val="000000"/>
        </w:rPr>
        <w:t>2019</w:t>
      </w:r>
      <w:r>
        <w:rPr>
          <w:rFonts w:ascii="宋体" w:hAnsi="宋体" w:eastAsia="宋体" w:cs="宋体"/>
          <w:color w:val="000000"/>
        </w:rPr>
        <w:t>年增长</w:t>
      </w:r>
      <w:r>
        <w:rPr>
          <w:rFonts w:ascii="Times New Roman" w:hAnsi="Times New Roman" w:eastAsia="Times New Roman" w:cs="Times New Roman"/>
          <w:color w:val="000000"/>
        </w:rPr>
        <w:t>13. 0%</w:t>
      </w:r>
      <w:r>
        <w:rPr>
          <w:rFonts w:ascii="宋体" w:hAnsi="宋体" w:eastAsia="宋体" w:cs="宋体"/>
          <w:color w:val="000000"/>
        </w:rPr>
        <w:t>。我省取得的成就说明</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3B0B0F68">
      <w:pPr>
        <w:spacing w:line="360" w:lineRule="auto"/>
        <w:jc w:val="left"/>
        <w:textAlignment w:val="center"/>
        <w:rPr>
          <w:color w:val="000000"/>
        </w:rPr>
      </w:pPr>
      <w:r>
        <w:rPr>
          <w:rFonts w:ascii="宋体" w:hAnsi="宋体" w:eastAsia="宋体" w:cs="宋体"/>
          <w:color w:val="000000"/>
        </w:rPr>
        <w:drawing>
          <wp:inline distT="0" distB="0" distL="114300" distR="114300">
            <wp:extent cx="2514600" cy="1743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514600" cy="1743075"/>
                    </a:xfrm>
                    <a:prstGeom prst="rect">
                      <a:avLst/>
                    </a:prstGeom>
                  </pic:spPr>
                </pic:pic>
              </a:graphicData>
            </a:graphic>
          </wp:inline>
        </w:drawing>
      </w:r>
    </w:p>
    <w:p w14:paraId="513E9994">
      <w:pPr>
        <w:spacing w:line="360" w:lineRule="auto"/>
        <w:jc w:val="left"/>
        <w:textAlignment w:val="center"/>
        <w:rPr>
          <w:rFonts w:ascii="宋体" w:hAnsi="宋体" w:eastAsia="宋体" w:cs="宋体"/>
          <w:color w:val="000000"/>
        </w:rPr>
      </w:pPr>
      <w:r>
        <w:rPr>
          <w:rFonts w:ascii="宋体" w:hAnsi="宋体" w:eastAsia="宋体" w:cs="宋体"/>
          <w:color w:val="000000"/>
        </w:rPr>
        <w:t>①社会主义现代化奋斗目标已经先期实现</w:t>
      </w:r>
    </w:p>
    <w:p w14:paraId="54E151B5">
      <w:pPr>
        <w:spacing w:line="360" w:lineRule="auto"/>
        <w:jc w:val="left"/>
        <w:textAlignment w:val="center"/>
        <w:rPr>
          <w:rFonts w:ascii="宋体" w:hAnsi="宋体" w:eastAsia="宋体" w:cs="宋体"/>
          <w:color w:val="000000"/>
        </w:rPr>
      </w:pPr>
      <w:r>
        <w:rPr>
          <w:rFonts w:ascii="宋体" w:hAnsi="宋体" w:eastAsia="宋体" w:cs="宋体"/>
          <w:color w:val="000000"/>
        </w:rPr>
        <w:t>②创新驱动发展战略已成为我省中心工作</w:t>
      </w:r>
    </w:p>
    <w:p w14:paraId="3DF057C0">
      <w:pPr>
        <w:spacing w:line="360" w:lineRule="auto"/>
        <w:jc w:val="left"/>
        <w:textAlignment w:val="center"/>
        <w:rPr>
          <w:rFonts w:ascii="宋体" w:hAnsi="宋体" w:eastAsia="宋体" w:cs="宋体"/>
          <w:color w:val="000000"/>
        </w:rPr>
      </w:pPr>
      <w:r>
        <w:rPr>
          <w:rFonts w:ascii="宋体" w:hAnsi="宋体" w:eastAsia="宋体" w:cs="宋体"/>
          <w:color w:val="000000"/>
        </w:rPr>
        <w:t>③城乡差距缩小，人民群众共享发展成果</w:t>
      </w:r>
    </w:p>
    <w:p w14:paraId="6312DF94">
      <w:pPr>
        <w:spacing w:line="360" w:lineRule="auto"/>
        <w:jc w:val="left"/>
        <w:textAlignment w:val="center"/>
        <w:rPr>
          <w:rFonts w:ascii="宋体" w:hAnsi="宋体" w:eastAsia="宋体" w:cs="宋体"/>
          <w:color w:val="000000"/>
        </w:rPr>
      </w:pPr>
      <w:r>
        <w:rPr>
          <w:rFonts w:ascii="宋体" w:hAnsi="宋体" w:eastAsia="宋体" w:cs="宋体"/>
          <w:color w:val="000000"/>
        </w:rPr>
        <w:t>④要坚定不移的把改革开放继续推向前进</w:t>
      </w:r>
    </w:p>
    <w:p w14:paraId="287F529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4BBE4FEC">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下列新闻事件与新闻解读相匹配的有（</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9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4530"/>
        <w:gridCol w:w="3690"/>
      </w:tblGrid>
      <w:tr w14:paraId="14C25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E09919">
            <w:pPr>
              <w:spacing w:line="360" w:lineRule="auto"/>
              <w:jc w:val="left"/>
              <w:textAlignment w:val="center"/>
              <w:rPr>
                <w:rFonts w:ascii="宋体" w:hAnsi="宋体" w:eastAsia="宋体" w:cs="宋体"/>
                <w:color w:val="000000"/>
              </w:rPr>
            </w:pPr>
            <w:r>
              <w:rPr>
                <w:rFonts w:ascii="宋体" w:hAnsi="宋体" w:eastAsia="宋体" w:cs="宋体"/>
                <w:color w:val="000000"/>
              </w:rPr>
              <w:t>序号</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FC7BEC">
            <w:pPr>
              <w:spacing w:line="360" w:lineRule="auto"/>
              <w:jc w:val="left"/>
              <w:textAlignment w:val="center"/>
              <w:rPr>
                <w:rFonts w:ascii="宋体" w:hAnsi="宋体" w:eastAsia="宋体" w:cs="宋体"/>
                <w:color w:val="000000"/>
              </w:rPr>
            </w:pPr>
            <w:r>
              <w:rPr>
                <w:rFonts w:ascii="宋体" w:hAnsi="宋体" w:eastAsia="宋体" w:cs="宋体"/>
                <w:color w:val="000000"/>
              </w:rPr>
              <w:t>新闻事件</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D88A88">
            <w:pPr>
              <w:spacing w:line="360" w:lineRule="auto"/>
              <w:jc w:val="left"/>
              <w:textAlignment w:val="center"/>
              <w:rPr>
                <w:rFonts w:ascii="宋体" w:hAnsi="宋体" w:eastAsia="宋体" w:cs="宋体"/>
                <w:color w:val="000000"/>
              </w:rPr>
            </w:pPr>
            <w:r>
              <w:rPr>
                <w:rFonts w:ascii="宋体" w:hAnsi="宋体" w:eastAsia="宋体" w:cs="宋体"/>
                <w:color w:val="000000"/>
              </w:rPr>
              <w:t>新闻解读</w:t>
            </w:r>
          </w:p>
        </w:tc>
      </w:tr>
      <w:tr w14:paraId="03531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1BC849">
            <w:pPr>
              <w:spacing w:line="360" w:lineRule="auto"/>
              <w:jc w:val="left"/>
              <w:textAlignment w:val="center"/>
              <w:rPr>
                <w:rFonts w:ascii="宋体" w:hAnsi="宋体" w:eastAsia="宋体" w:cs="宋体"/>
                <w:color w:val="000000"/>
              </w:rPr>
            </w:pPr>
            <w:r>
              <w:rPr>
                <w:rFonts w:ascii="宋体" w:hAnsi="宋体" w:eastAsia="宋体" w:cs="宋体"/>
                <w:color w:val="000000"/>
              </w:rPr>
              <w:t>①</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B87DCE">
            <w:pPr>
              <w:spacing w:line="360" w:lineRule="auto"/>
              <w:jc w:val="left"/>
              <w:textAlignment w:val="center"/>
              <w:rPr>
                <w:rFonts w:ascii="宋体" w:hAnsi="宋体" w:eastAsia="宋体" w:cs="宋体"/>
                <w:color w:val="000000"/>
              </w:rPr>
            </w:pPr>
            <w:r>
              <w:rPr>
                <w:rFonts w:ascii="宋体" w:hAnsi="宋体" w:eastAsia="宋体" w:cs="宋体"/>
                <w:color w:val="000000"/>
              </w:rPr>
              <w:t>中国东盟正式建立全面战略伙伴关系</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6F6203">
            <w:pPr>
              <w:spacing w:line="360" w:lineRule="auto"/>
              <w:jc w:val="left"/>
              <w:textAlignment w:val="center"/>
              <w:rPr>
                <w:rFonts w:ascii="宋体" w:hAnsi="宋体" w:eastAsia="宋体" w:cs="宋体"/>
                <w:color w:val="000000"/>
              </w:rPr>
            </w:pPr>
            <w:r>
              <w:rPr>
                <w:rFonts w:ascii="宋体" w:hAnsi="宋体" w:eastAsia="宋体" w:cs="宋体"/>
                <w:color w:val="000000"/>
              </w:rPr>
              <w:t>共创睦邻友好合作共赢的发展道路</w:t>
            </w:r>
          </w:p>
        </w:tc>
      </w:tr>
      <w:tr w14:paraId="7672E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F7E0C">
            <w:pPr>
              <w:spacing w:line="360" w:lineRule="auto"/>
              <w:jc w:val="left"/>
              <w:textAlignment w:val="center"/>
              <w:rPr>
                <w:rFonts w:ascii="宋体" w:hAnsi="宋体" w:eastAsia="宋体" w:cs="宋体"/>
                <w:color w:val="000000"/>
              </w:rPr>
            </w:pPr>
            <w:r>
              <w:rPr>
                <w:rFonts w:ascii="宋体" w:hAnsi="宋体" w:eastAsia="宋体" w:cs="宋体"/>
                <w:color w:val="000000"/>
              </w:rPr>
              <w:t>②</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C1135">
            <w:pPr>
              <w:spacing w:line="360" w:lineRule="auto"/>
              <w:jc w:val="left"/>
              <w:textAlignment w:val="center"/>
              <w:rPr>
                <w:rFonts w:ascii="宋体" w:hAnsi="宋体" w:eastAsia="宋体" w:cs="宋体"/>
                <w:color w:val="000000"/>
              </w:rPr>
            </w:pPr>
            <w:r>
              <w:rPr>
                <w:rFonts w:ascii="宋体" w:hAnsi="宋体" w:eastAsia="宋体" w:cs="宋体"/>
                <w:color w:val="000000"/>
              </w:rPr>
              <w:t>首届中国网络文明大会在北京召开</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190E6A">
            <w:pPr>
              <w:spacing w:line="360" w:lineRule="auto"/>
              <w:jc w:val="left"/>
              <w:textAlignment w:val="center"/>
              <w:rPr>
                <w:rFonts w:ascii="宋体" w:hAnsi="宋体" w:eastAsia="宋体" w:cs="宋体"/>
                <w:color w:val="000000"/>
              </w:rPr>
            </w:pPr>
            <w:r>
              <w:rPr>
                <w:rFonts w:ascii="宋体" w:hAnsi="宋体" w:eastAsia="宋体" w:cs="宋体"/>
                <w:color w:val="000000"/>
              </w:rPr>
              <w:t>培养网络空间向上向善的良好精神</w:t>
            </w:r>
          </w:p>
        </w:tc>
      </w:tr>
      <w:tr w14:paraId="4F72C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37E9FF">
            <w:pPr>
              <w:spacing w:line="360" w:lineRule="auto"/>
              <w:jc w:val="left"/>
              <w:textAlignment w:val="center"/>
              <w:rPr>
                <w:rFonts w:ascii="宋体" w:hAnsi="宋体" w:eastAsia="宋体" w:cs="宋体"/>
                <w:color w:val="000000"/>
              </w:rPr>
            </w:pPr>
            <w:r>
              <w:rPr>
                <w:rFonts w:ascii="宋体" w:hAnsi="宋体" w:eastAsia="宋体" w:cs="宋体"/>
                <w:color w:val="000000"/>
              </w:rPr>
              <w:t>③</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1BEBCE">
            <w:pPr>
              <w:spacing w:line="360" w:lineRule="auto"/>
              <w:jc w:val="left"/>
              <w:textAlignment w:val="center"/>
              <w:rPr>
                <w:rFonts w:ascii="宋体" w:hAnsi="宋体" w:eastAsia="宋体" w:cs="宋体"/>
                <w:color w:val="000000"/>
              </w:rPr>
            </w:pPr>
            <w:r>
              <w:rPr>
                <w:rFonts w:ascii="宋体" w:hAnsi="宋体" w:eastAsia="宋体" w:cs="宋体"/>
                <w:color w:val="000000"/>
              </w:rPr>
              <w:t>我国实施“三孩”生育政策</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D4CA22">
            <w:pPr>
              <w:spacing w:line="360" w:lineRule="auto"/>
              <w:jc w:val="left"/>
              <w:textAlignment w:val="center"/>
              <w:rPr>
                <w:rFonts w:ascii="宋体" w:hAnsi="宋体" w:eastAsia="宋体" w:cs="宋体"/>
                <w:color w:val="000000"/>
              </w:rPr>
            </w:pPr>
            <w:r>
              <w:rPr>
                <w:rFonts w:ascii="宋体" w:hAnsi="宋体" w:eastAsia="宋体" w:cs="宋体"/>
                <w:color w:val="000000"/>
              </w:rPr>
              <w:t>取消计划生育的基本国策</w:t>
            </w:r>
          </w:p>
        </w:tc>
      </w:tr>
      <w:tr w14:paraId="27BDD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117230">
            <w:pPr>
              <w:spacing w:line="360" w:lineRule="auto"/>
              <w:jc w:val="left"/>
              <w:textAlignment w:val="center"/>
              <w:rPr>
                <w:rFonts w:ascii="宋体" w:hAnsi="宋体" w:eastAsia="宋体" w:cs="宋体"/>
                <w:color w:val="000000"/>
              </w:rPr>
            </w:pPr>
            <w:r>
              <w:rPr>
                <w:rFonts w:ascii="宋体" w:hAnsi="宋体" w:eastAsia="宋体" w:cs="宋体"/>
                <w:color w:val="000000"/>
              </w:rPr>
              <w:t>④</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3ACF7">
            <w:pPr>
              <w:spacing w:line="360" w:lineRule="auto"/>
              <w:jc w:val="left"/>
              <w:textAlignment w:val="center"/>
              <w:rPr>
                <w:rFonts w:ascii="宋体" w:hAnsi="宋体" w:eastAsia="宋体" w:cs="宋体"/>
                <w:color w:val="000000"/>
              </w:rPr>
            </w:pPr>
            <w:r>
              <w:rPr>
                <w:rFonts w:ascii="宋体" w:hAnsi="宋体" w:eastAsia="宋体" w:cs="宋体"/>
                <w:color w:val="000000"/>
              </w:rPr>
              <w:t>《中华人民共和国家庭教育促进法》的公布</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1CD8D">
            <w:pPr>
              <w:spacing w:line="360" w:lineRule="auto"/>
              <w:jc w:val="left"/>
              <w:textAlignment w:val="center"/>
              <w:rPr>
                <w:rFonts w:ascii="宋体" w:hAnsi="宋体" w:eastAsia="宋体" w:cs="宋体"/>
                <w:color w:val="000000"/>
              </w:rPr>
            </w:pPr>
            <w:r>
              <w:rPr>
                <w:rFonts w:ascii="宋体" w:hAnsi="宋体" w:eastAsia="宋体" w:cs="宋体"/>
                <w:color w:val="000000"/>
              </w:rPr>
              <w:t>增加一部保护未成年人的专门法律</w:t>
            </w:r>
          </w:p>
        </w:tc>
      </w:tr>
    </w:tbl>
    <w:p w14:paraId="04311C0D">
      <w:pPr>
        <w:spacing w:line="360" w:lineRule="auto"/>
        <w:jc w:val="left"/>
        <w:textAlignment w:val="center"/>
        <w:rPr>
          <w:color w:val="000000"/>
        </w:rPr>
      </w:pPr>
    </w:p>
    <w:p w14:paraId="515C467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7D9D663D">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道德与法治老师组织学生开展垃圾分类的研究性学习活动</w:t>
      </w:r>
      <w:r>
        <w:rPr>
          <w:rFonts w:ascii="Times New Roman" w:hAnsi="Times New Roman" w:eastAsia="Times New Roman" w:cs="Times New Roman"/>
          <w:color w:val="000000"/>
        </w:rPr>
        <w:t>(</w:t>
      </w:r>
      <w:r>
        <w:rPr>
          <w:rFonts w:ascii="宋体" w:hAnsi="宋体" w:eastAsia="宋体" w:cs="宋体"/>
          <w:color w:val="000000"/>
        </w:rPr>
        <w:t>调查过程如下</w:t>
      </w:r>
      <w:r>
        <w:rPr>
          <w:rFonts w:ascii="Times New Roman" w:hAnsi="Times New Roman" w:eastAsia="Times New Roman" w:cs="Times New Roman"/>
          <w:color w:val="000000"/>
        </w:rPr>
        <w:t>)</w:t>
      </w:r>
      <w:r>
        <w:rPr>
          <w:rFonts w:ascii="宋体" w:hAnsi="宋体" w:eastAsia="宋体" w:cs="宋体"/>
          <w:color w:val="000000"/>
        </w:rPr>
        <w:t>。正确的调查顺序是（  ）</w:t>
      </w:r>
    </w:p>
    <w:p w14:paraId="1CEC43A6">
      <w:pPr>
        <w:spacing w:line="360" w:lineRule="auto"/>
        <w:jc w:val="left"/>
        <w:textAlignment w:val="center"/>
        <w:rPr>
          <w:rFonts w:ascii="宋体" w:hAnsi="宋体" w:eastAsia="宋体" w:cs="宋体"/>
          <w:color w:val="000000"/>
        </w:rPr>
      </w:pPr>
      <w:r>
        <w:rPr>
          <w:rFonts w:ascii="宋体" w:hAnsi="宋体" w:eastAsia="宋体" w:cs="宋体"/>
          <w:color w:val="000000"/>
        </w:rPr>
        <w:t>①讨论垃圾分类解决建议</w:t>
      </w:r>
      <w:r>
        <w:rPr>
          <w:rFonts w:ascii="Times New Roman" w:hAnsi="Times New Roman" w:eastAsia="Times New Roman" w:cs="Times New Roman"/>
          <w:color w:val="000000"/>
        </w:rPr>
        <w:t xml:space="preserve">            </w:t>
      </w:r>
      <w:r>
        <w:rPr>
          <w:rFonts w:ascii="宋体" w:hAnsi="宋体" w:eastAsia="宋体" w:cs="宋体"/>
          <w:color w:val="000000"/>
        </w:rPr>
        <w:t>②实地考察垃圾分类现状</w:t>
      </w:r>
    </w:p>
    <w:p w14:paraId="34581A4A">
      <w:pPr>
        <w:spacing w:line="360" w:lineRule="auto"/>
        <w:jc w:val="left"/>
        <w:textAlignment w:val="center"/>
        <w:rPr>
          <w:rFonts w:ascii="宋体" w:hAnsi="宋体" w:eastAsia="宋体" w:cs="宋体"/>
          <w:color w:val="000000"/>
        </w:rPr>
      </w:pPr>
      <w:r>
        <w:rPr>
          <w:rFonts w:ascii="宋体" w:hAnsi="宋体" w:eastAsia="宋体" w:cs="宋体"/>
          <w:color w:val="000000"/>
        </w:rPr>
        <w:t>③形成实用调查报告文本</w:t>
      </w:r>
      <w:r>
        <w:rPr>
          <w:rFonts w:ascii="Times New Roman" w:hAnsi="Times New Roman" w:eastAsia="Times New Roman" w:cs="Times New Roman"/>
          <w:color w:val="000000"/>
        </w:rPr>
        <w:t xml:space="preserve">            </w:t>
      </w:r>
      <w:r>
        <w:rPr>
          <w:rFonts w:ascii="宋体" w:hAnsi="宋体" w:eastAsia="宋体" w:cs="宋体"/>
          <w:color w:val="000000"/>
        </w:rPr>
        <w:t>④网上学习垃圾分类知识</w:t>
      </w:r>
    </w:p>
    <w:p w14:paraId="1AC568E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②---④---①---③</w:t>
      </w:r>
      <w:r>
        <w:rPr>
          <w:rFonts w:ascii="宋体" w:hAnsi="宋体" w:eastAsia="宋体" w:cs="宋体"/>
          <w:color w:val="000000"/>
        </w:rPr>
        <w:tab/>
      </w:r>
      <w:r>
        <w:rPr>
          <w:rFonts w:ascii="宋体" w:hAnsi="宋体" w:eastAsia="宋体" w:cs="宋体"/>
          <w:color w:val="000000"/>
        </w:rPr>
        <w:t>B. ④---①---②---③</w:t>
      </w:r>
      <w:r>
        <w:rPr>
          <w:rFonts w:ascii="宋体" w:hAnsi="宋体" w:eastAsia="宋体" w:cs="宋体"/>
          <w:color w:val="000000"/>
        </w:rPr>
        <w:tab/>
      </w:r>
      <w:r>
        <w:rPr>
          <w:rFonts w:ascii="宋体" w:hAnsi="宋体" w:eastAsia="宋体" w:cs="宋体"/>
          <w:color w:val="000000"/>
        </w:rPr>
        <w:t>C. ④---②--①---③</w:t>
      </w:r>
      <w:r>
        <w:rPr>
          <w:rFonts w:ascii="宋体" w:hAnsi="宋体" w:eastAsia="宋体" w:cs="宋体"/>
          <w:color w:val="000000"/>
        </w:rPr>
        <w:tab/>
      </w:r>
      <w:r>
        <w:rPr>
          <w:rFonts w:ascii="宋体" w:hAnsi="宋体" w:eastAsia="宋体" w:cs="宋体"/>
          <w:color w:val="000000"/>
        </w:rPr>
        <w:t>D. ④---①---③---②</w:t>
      </w:r>
    </w:p>
    <w:p w14:paraId="520CC799">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以下两幅漫画想要表达的共同主题是（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1A1AFA5A">
      <w:pPr>
        <w:spacing w:line="360" w:lineRule="auto"/>
        <w:jc w:val="left"/>
        <w:textAlignment w:val="center"/>
        <w:rPr>
          <w:color w:val="000000"/>
        </w:rPr>
      </w:pPr>
      <w:r>
        <w:rPr>
          <w:rFonts w:ascii="宋体" w:hAnsi="宋体" w:eastAsia="宋体" w:cs="宋体"/>
          <w:color w:val="000000"/>
        </w:rPr>
        <w:drawing>
          <wp:inline distT="0" distB="0" distL="114300" distR="114300">
            <wp:extent cx="5238750" cy="2170430"/>
            <wp:effectExtent l="0" t="0" r="0" b="127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2171014"/>
                    </a:xfrm>
                    <a:prstGeom prst="rect">
                      <a:avLst/>
                    </a:prstGeom>
                  </pic:spPr>
                </pic:pic>
              </a:graphicData>
            </a:graphic>
          </wp:inline>
        </w:drawing>
      </w:r>
      <w:r>
        <w:rPr>
          <w:rFonts w:ascii="宋体" w:hAnsi="宋体" w:eastAsia="宋体" w:cs="宋体"/>
          <w:color w:val="000000"/>
        </w:rPr>
        <w:br w:type="textWrapping"/>
      </w:r>
    </w:p>
    <w:p w14:paraId="2B334AE5">
      <w:pPr>
        <w:spacing w:line="360" w:lineRule="auto"/>
        <w:jc w:val="left"/>
        <w:textAlignment w:val="center"/>
        <w:rPr>
          <w:rFonts w:ascii="宋体" w:hAnsi="宋体" w:eastAsia="宋体" w:cs="宋体"/>
          <w:color w:val="000000"/>
        </w:rPr>
      </w:pPr>
      <w:r>
        <w:rPr>
          <w:rFonts w:ascii="宋体" w:hAnsi="宋体" w:eastAsia="宋体" w:cs="宋体"/>
          <w:color w:val="000000"/>
        </w:rPr>
        <w:t>A. 我国坚持科学决策民主决策</w:t>
      </w:r>
    </w:p>
    <w:p w14:paraId="44CB22D3">
      <w:pPr>
        <w:spacing w:line="360" w:lineRule="auto"/>
        <w:jc w:val="left"/>
        <w:textAlignment w:val="center"/>
        <w:rPr>
          <w:rFonts w:ascii="宋体" w:hAnsi="宋体" w:eastAsia="宋体" w:cs="宋体"/>
          <w:color w:val="000000"/>
        </w:rPr>
      </w:pPr>
      <w:r>
        <w:rPr>
          <w:rFonts w:ascii="宋体" w:hAnsi="宋体" w:eastAsia="宋体" w:cs="宋体"/>
          <w:color w:val="000000"/>
        </w:rPr>
        <w:t>B. 社会主义民主的本质就是人民当家作主</w:t>
      </w:r>
    </w:p>
    <w:p w14:paraId="75CFBBE1">
      <w:pPr>
        <w:spacing w:line="360" w:lineRule="auto"/>
        <w:jc w:val="left"/>
        <w:textAlignment w:val="center"/>
        <w:rPr>
          <w:rFonts w:ascii="宋体" w:hAnsi="宋体" w:eastAsia="宋体" w:cs="宋体"/>
          <w:color w:val="000000"/>
        </w:rPr>
      </w:pPr>
      <w:r>
        <w:rPr>
          <w:rFonts w:ascii="宋体" w:hAnsi="宋体" w:eastAsia="宋体" w:cs="宋体"/>
          <w:color w:val="000000"/>
        </w:rPr>
        <w:t>C. 我国基层群众享有的民主权利越来越大</w:t>
      </w:r>
    </w:p>
    <w:p w14:paraId="228BBE15">
      <w:pPr>
        <w:spacing w:line="360" w:lineRule="auto"/>
        <w:jc w:val="left"/>
        <w:textAlignment w:val="center"/>
        <w:rPr>
          <w:rFonts w:ascii="宋体" w:hAnsi="宋体" w:eastAsia="宋体" w:cs="宋体"/>
          <w:color w:val="000000"/>
        </w:rPr>
      </w:pPr>
      <w:r>
        <w:rPr>
          <w:rFonts w:ascii="宋体" w:hAnsi="宋体" w:eastAsia="宋体" w:cs="宋体"/>
          <w:color w:val="000000"/>
        </w:rPr>
        <w:t>D. 民主选举是人民民主的真谛</w:t>
      </w:r>
    </w:p>
    <w:p w14:paraId="1C4EB6ED">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新华网最近推出“今年你最关心的事</w:t>
      </w:r>
      <w:r>
        <w:rPr>
          <w:rFonts w:ascii="Times New Roman" w:hAnsi="Times New Roman" w:eastAsia="Times New Roman" w:cs="Times New Roman"/>
          <w:color w:val="000000"/>
        </w:rPr>
        <w:t xml:space="preserve">2022 </w:t>
      </w:r>
      <w:r>
        <w:rPr>
          <w:rFonts w:ascii="宋体" w:hAnsi="宋体" w:eastAsia="宋体" w:cs="宋体"/>
          <w:color w:val="000000"/>
        </w:rPr>
        <w:t>全国两会热点调查”，其中，“乡村振兴”受到广泛关注。“乡村振兴”话题热度不减的原因有（</w:t>
      </w:r>
      <w:r>
        <w:rPr>
          <w:rFonts w:ascii="Times New Roman" w:hAnsi="Times New Roman" w:eastAsia="Times New Roman" w:cs="Times New Roman"/>
          <w:color w:val="000000"/>
        </w:rPr>
        <w:t xml:space="preserve">    </w:t>
      </w:r>
      <w:r>
        <w:rPr>
          <w:rFonts w:ascii="宋体" w:hAnsi="宋体" w:eastAsia="宋体" w:cs="宋体"/>
          <w:color w:val="000000"/>
        </w:rPr>
        <w:t>）</w:t>
      </w:r>
    </w:p>
    <w:p w14:paraId="457A7CD7">
      <w:pPr>
        <w:spacing w:line="360" w:lineRule="auto"/>
        <w:jc w:val="left"/>
        <w:textAlignment w:val="center"/>
        <w:rPr>
          <w:rFonts w:ascii="宋体" w:hAnsi="宋体" w:eastAsia="宋体" w:cs="宋体"/>
          <w:color w:val="000000"/>
        </w:rPr>
      </w:pPr>
      <w:r>
        <w:rPr>
          <w:rFonts w:ascii="宋体" w:hAnsi="宋体" w:eastAsia="宋体" w:cs="宋体"/>
          <w:color w:val="000000"/>
        </w:rPr>
        <w:t>①乡村振兴发展不发展，不影响中国实现中国梦</w:t>
      </w:r>
    </w:p>
    <w:p w14:paraId="50423A13">
      <w:pPr>
        <w:spacing w:line="360" w:lineRule="auto"/>
        <w:jc w:val="left"/>
        <w:textAlignment w:val="center"/>
        <w:rPr>
          <w:rFonts w:ascii="宋体" w:hAnsi="宋体" w:eastAsia="宋体" w:cs="宋体"/>
          <w:color w:val="000000"/>
        </w:rPr>
      </w:pPr>
      <w:r>
        <w:rPr>
          <w:rFonts w:ascii="宋体" w:hAnsi="宋体" w:eastAsia="宋体" w:cs="宋体"/>
          <w:color w:val="000000"/>
        </w:rPr>
        <w:t>②实施乡村振兴战略，有利于弘扬中华优秀传统文化</w:t>
      </w:r>
    </w:p>
    <w:p w14:paraId="7046124D">
      <w:pPr>
        <w:spacing w:line="360" w:lineRule="auto"/>
        <w:jc w:val="left"/>
        <w:textAlignment w:val="center"/>
        <w:rPr>
          <w:rFonts w:ascii="宋体" w:hAnsi="宋体" w:eastAsia="宋体" w:cs="宋体"/>
          <w:color w:val="000000"/>
        </w:rPr>
      </w:pPr>
      <w:r>
        <w:rPr>
          <w:rFonts w:ascii="宋体" w:hAnsi="宋体" w:eastAsia="宋体" w:cs="宋体"/>
          <w:color w:val="000000"/>
        </w:rPr>
        <w:t>③对于实现中华民族伟大复兴中国梦有着重要的意义</w:t>
      </w:r>
    </w:p>
    <w:p w14:paraId="2209251F">
      <w:pPr>
        <w:spacing w:line="360" w:lineRule="auto"/>
        <w:jc w:val="left"/>
        <w:textAlignment w:val="center"/>
        <w:rPr>
          <w:rFonts w:ascii="宋体" w:hAnsi="宋体" w:eastAsia="宋体" w:cs="宋体"/>
          <w:color w:val="000000"/>
        </w:rPr>
      </w:pPr>
      <w:r>
        <w:rPr>
          <w:rFonts w:ascii="宋体" w:hAnsi="宋体" w:eastAsia="宋体" w:cs="宋体"/>
          <w:color w:val="000000"/>
        </w:rPr>
        <w:t>④全面进入小康社会后，城乡发展已经实现一体化</w:t>
      </w:r>
    </w:p>
    <w:p w14:paraId="214E5AA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②④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6F01332C">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小敏在黔东南州博物馆内欣赏到经典美术作品时，由衷感慨（</w:t>
      </w:r>
      <w:r>
        <w:rPr>
          <w:rFonts w:ascii="Times New Roman" w:hAnsi="Times New Roman" w:eastAsia="Times New Roman" w:cs="Times New Roman"/>
          <w:color w:val="000000"/>
        </w:rPr>
        <w:t xml:space="preserve">  </w:t>
      </w:r>
      <w:r>
        <w:rPr>
          <w:rFonts w:ascii="宋体" w:hAnsi="宋体" w:eastAsia="宋体" w:cs="宋体"/>
          <w:color w:val="000000"/>
        </w:rPr>
        <w:t>）</w:t>
      </w:r>
    </w:p>
    <w:p w14:paraId="1BC9447C">
      <w:pPr>
        <w:spacing w:line="360" w:lineRule="auto"/>
        <w:jc w:val="left"/>
        <w:textAlignment w:val="center"/>
        <w:rPr>
          <w:color w:val="000000"/>
        </w:rPr>
      </w:pPr>
      <w:r>
        <w:rPr>
          <w:rFonts w:ascii="宋体" w:hAnsi="宋体" w:eastAsia="宋体" w:cs="宋体"/>
          <w:color w:val="000000"/>
        </w:rPr>
        <w:drawing>
          <wp:inline distT="0" distB="0" distL="114300" distR="114300">
            <wp:extent cx="2209800" cy="1257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09800" cy="1257300"/>
                    </a:xfrm>
                    <a:prstGeom prst="rect">
                      <a:avLst/>
                    </a:prstGeom>
                  </pic:spPr>
                </pic:pic>
              </a:graphicData>
            </a:graphic>
          </wp:inline>
        </w:drawing>
      </w:r>
    </w:p>
    <w:p w14:paraId="58BCF3B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民族平等无差异，国家统一已实现</w:t>
      </w:r>
      <w:r>
        <w:rPr>
          <w:rFonts w:ascii="宋体" w:hAnsi="宋体" w:eastAsia="宋体" w:cs="宋体"/>
          <w:color w:val="000000"/>
        </w:rPr>
        <w:tab/>
      </w:r>
      <w:r>
        <w:rPr>
          <w:rFonts w:ascii="宋体" w:hAnsi="宋体" w:eastAsia="宋体" w:cs="宋体"/>
          <w:color w:val="000000"/>
        </w:rPr>
        <w:t>B. 民族政策有保障，高度自治求发展</w:t>
      </w:r>
    </w:p>
    <w:p w14:paraId="283DCC6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中华民族大团结，共同繁荣盼复兴</w:t>
      </w:r>
      <w:r>
        <w:rPr>
          <w:rFonts w:ascii="宋体" w:hAnsi="宋体" w:eastAsia="宋体" w:cs="宋体"/>
          <w:color w:val="000000"/>
        </w:rPr>
        <w:tab/>
      </w:r>
      <w:r>
        <w:rPr>
          <w:rFonts w:ascii="宋体" w:hAnsi="宋体" w:eastAsia="宋体" w:cs="宋体"/>
          <w:color w:val="000000"/>
        </w:rPr>
        <w:t>D. 当家作主站起来，民族差异不复在</w:t>
      </w:r>
    </w:p>
    <w:p w14:paraId="14647AA7">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俄乌冲突爆发百余日，与饱受国际社会制裁和谴责的俄罗斯相比，乌克兰方面引人关注的则是来自其他国家，尤其是西方国家大量的武器装备援助。据此对国际形势说法正确的是（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21C3032">
      <w:pPr>
        <w:spacing w:line="360" w:lineRule="auto"/>
        <w:jc w:val="left"/>
        <w:textAlignment w:val="center"/>
        <w:rPr>
          <w:rFonts w:ascii="宋体" w:hAnsi="宋体" w:eastAsia="宋体" w:cs="宋体"/>
          <w:color w:val="000000"/>
        </w:rPr>
      </w:pPr>
      <w:r>
        <w:rPr>
          <w:rFonts w:ascii="宋体" w:hAnsi="宋体" w:eastAsia="宋体" w:cs="宋体"/>
          <w:color w:val="000000"/>
        </w:rPr>
        <w:t>①国际环境日趋复杂，不稳定性不确定性明显增加</w:t>
      </w:r>
    </w:p>
    <w:p w14:paraId="1734717B">
      <w:pPr>
        <w:spacing w:line="360" w:lineRule="auto"/>
        <w:jc w:val="left"/>
        <w:textAlignment w:val="center"/>
        <w:rPr>
          <w:rFonts w:ascii="宋体" w:hAnsi="宋体" w:eastAsia="宋体" w:cs="宋体"/>
          <w:color w:val="000000"/>
        </w:rPr>
      </w:pPr>
      <w:r>
        <w:rPr>
          <w:rFonts w:ascii="宋体" w:hAnsi="宋体" w:eastAsia="宋体" w:cs="宋体"/>
          <w:color w:val="000000"/>
        </w:rPr>
        <w:t>②当今时代的主题仍是和平与发展</w:t>
      </w:r>
    </w:p>
    <w:p w14:paraId="48FEC766">
      <w:pPr>
        <w:spacing w:line="360" w:lineRule="auto"/>
        <w:jc w:val="left"/>
        <w:textAlignment w:val="center"/>
        <w:rPr>
          <w:rFonts w:ascii="宋体" w:hAnsi="宋体" w:eastAsia="宋体" w:cs="宋体"/>
          <w:color w:val="000000"/>
        </w:rPr>
      </w:pPr>
      <w:r>
        <w:rPr>
          <w:rFonts w:ascii="宋体" w:hAnsi="宋体" w:eastAsia="宋体" w:cs="宋体"/>
          <w:color w:val="000000"/>
        </w:rPr>
        <w:t>③局部战争与冲突从未间断，霸权主义、强权政治等威胁和平的因素仍然存在</w:t>
      </w:r>
    </w:p>
    <w:p w14:paraId="15E03818">
      <w:pPr>
        <w:spacing w:line="360" w:lineRule="auto"/>
        <w:jc w:val="left"/>
        <w:textAlignment w:val="center"/>
        <w:rPr>
          <w:rFonts w:ascii="宋体" w:hAnsi="宋体" w:eastAsia="宋体" w:cs="宋体"/>
          <w:color w:val="000000"/>
        </w:rPr>
      </w:pPr>
      <w:r>
        <w:rPr>
          <w:rFonts w:ascii="宋体" w:hAnsi="宋体" w:eastAsia="宋体" w:cs="宋体"/>
          <w:color w:val="000000"/>
        </w:rPr>
        <w:t>④当今世界，国际竞争</w:t>
      </w:r>
      <w:r>
        <w:rPr>
          <w:rFonts w:ascii="宋体" w:hAnsi="宋体" w:eastAsia="宋体" w:cs="宋体"/>
          <w:color w:val="000000"/>
          <w:position w:val="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实质是以军事实力为基础的综合国力的较量</w:t>
      </w:r>
    </w:p>
    <w:p w14:paraId="3849E68B">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2E8EB3DE">
      <w:pPr>
        <w:spacing w:line="360" w:lineRule="auto"/>
        <w:jc w:val="left"/>
        <w:textAlignment w:val="center"/>
        <w:rPr>
          <w:rFonts w:ascii="宋体" w:hAnsi="宋体" w:eastAsia="宋体" w:cs="宋体"/>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日，陈冬、刘洋、蔡旭哲</w:t>
      </w:r>
      <w:r>
        <w:rPr>
          <w:rFonts w:ascii="Times New Roman" w:hAnsi="Times New Roman" w:eastAsia="Times New Roman" w:cs="Times New Roman"/>
          <w:color w:val="000000"/>
        </w:rPr>
        <w:t>3</w:t>
      </w:r>
      <w:r>
        <w:rPr>
          <w:rFonts w:ascii="宋体" w:hAnsi="宋体" w:eastAsia="宋体" w:cs="宋体"/>
          <w:color w:val="000000"/>
        </w:rPr>
        <w:t>名中国航天员乘座神舟十四号载人飞船飞赴中国空间站，中国空间站建造阶段首次载人发射任务取得圆满成功。这说明（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46D152EA">
      <w:pPr>
        <w:spacing w:line="360" w:lineRule="auto"/>
        <w:jc w:val="left"/>
        <w:textAlignment w:val="center"/>
        <w:rPr>
          <w:rFonts w:ascii="宋体" w:hAnsi="宋体" w:eastAsia="宋体" w:cs="宋体"/>
          <w:color w:val="000000"/>
        </w:rPr>
      </w:pPr>
      <w:r>
        <w:rPr>
          <w:rFonts w:ascii="宋体" w:hAnsi="宋体" w:eastAsia="宋体" w:cs="宋体"/>
          <w:color w:val="000000"/>
        </w:rPr>
        <w:t>①我国已经跨入世界科技强国的行列</w:t>
      </w:r>
      <w:r>
        <w:rPr>
          <w:rFonts w:ascii="Times New Roman" w:hAnsi="Times New Roman" w:eastAsia="Times New Roman" w:cs="Times New Roman"/>
          <w:color w:val="000000"/>
        </w:rPr>
        <w:t xml:space="preserve">     </w:t>
      </w:r>
      <w:r>
        <w:rPr>
          <w:rFonts w:ascii="宋体" w:hAnsi="宋体" w:eastAsia="宋体" w:cs="宋体"/>
          <w:color w:val="000000"/>
        </w:rPr>
        <w:t>②中国航天取得的成就离不开实干精神</w:t>
      </w:r>
    </w:p>
    <w:p w14:paraId="560A10CD">
      <w:pPr>
        <w:spacing w:line="360" w:lineRule="auto"/>
        <w:jc w:val="left"/>
        <w:textAlignment w:val="center"/>
        <w:rPr>
          <w:rFonts w:ascii="宋体" w:hAnsi="宋体" w:eastAsia="宋体" w:cs="宋体"/>
          <w:color w:val="000000"/>
        </w:rPr>
      </w:pPr>
      <w:r>
        <w:rPr>
          <w:rFonts w:ascii="宋体" w:hAnsi="宋体" w:eastAsia="宋体" w:cs="宋体"/>
          <w:color w:val="000000"/>
        </w:rPr>
        <w:t>③科技创新是我们的强国之路</w:t>
      </w:r>
      <w:r>
        <w:rPr>
          <w:rFonts w:ascii="Times New Roman" w:hAnsi="Times New Roman" w:eastAsia="Times New Roman" w:cs="Times New Roman"/>
          <w:color w:val="000000"/>
        </w:rPr>
        <w:t xml:space="preserve">           </w:t>
      </w:r>
      <w:r>
        <w:rPr>
          <w:rFonts w:ascii="宋体" w:hAnsi="宋体" w:eastAsia="宋体" w:cs="宋体"/>
          <w:color w:val="000000"/>
        </w:rPr>
        <w:t>④增强我们的民族自豪感，坚定中国自信</w:t>
      </w:r>
    </w:p>
    <w:p w14:paraId="5F90B51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①②</w:t>
      </w:r>
      <w:r>
        <w:rPr>
          <w:rFonts w:ascii="宋体" w:hAnsi="宋体" w:eastAsia="宋体" w:cs="宋体"/>
          <w:color w:val="000000"/>
        </w:rPr>
        <w:tab/>
      </w:r>
      <w:r>
        <w:rPr>
          <w:rFonts w:ascii="宋体" w:hAnsi="宋体" w:eastAsia="宋体" w:cs="宋体"/>
          <w:color w:val="000000"/>
        </w:rPr>
        <w:t>B. ②④</w:t>
      </w:r>
      <w:r>
        <w:rPr>
          <w:rFonts w:ascii="宋体" w:hAnsi="宋体" w:eastAsia="宋体" w:cs="宋体"/>
          <w:color w:val="000000"/>
        </w:rPr>
        <w:tab/>
      </w:r>
      <w:r>
        <w:rPr>
          <w:rFonts w:ascii="宋体" w:hAnsi="宋体" w:eastAsia="宋体" w:cs="宋体"/>
          <w:color w:val="000000"/>
        </w:rPr>
        <w:t>C. ①③</w:t>
      </w:r>
      <w:r>
        <w:rPr>
          <w:rFonts w:ascii="宋体" w:hAnsi="宋体" w:eastAsia="宋体" w:cs="宋体"/>
          <w:color w:val="000000"/>
        </w:rPr>
        <w:tab/>
      </w:r>
      <w:r>
        <w:rPr>
          <w:rFonts w:ascii="宋体" w:hAnsi="宋体" w:eastAsia="宋体" w:cs="宋体"/>
          <w:color w:val="000000"/>
        </w:rPr>
        <w:t>D. ③④</w:t>
      </w:r>
    </w:p>
    <w:p w14:paraId="10BC32AB">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北京冬奥会开幕式上由儿童扮演最的一只小鸽子掉队了，一只大鸽子从队伍里跑出来，把掉队的小鸽拉进队伍中。网友认为这是在向台湾传达和平的善意</w:t>
      </w:r>
      <w:r>
        <w:rPr>
          <w:rFonts w:ascii="Times New Roman" w:hAnsi="Times New Roman" w:eastAsia="Times New Roman" w:cs="Times New Roman"/>
          <w:color w:val="000000"/>
        </w:rPr>
        <w:t>:</w:t>
      </w:r>
      <w:r>
        <w:rPr>
          <w:rFonts w:ascii="宋体" w:hAnsi="宋体" w:eastAsia="宋体" w:cs="宋体"/>
          <w:color w:val="000000"/>
        </w:rPr>
        <w:t>不可分“鸽”，一只“鸽”也不能少。网友这么认为的依据是（</w:t>
      </w:r>
      <w:r>
        <w:rPr>
          <w:rFonts w:ascii="Times New Roman" w:hAnsi="Times New Roman" w:eastAsia="Times New Roman" w:cs="Times New Roman"/>
          <w:color w:val="000000"/>
        </w:rPr>
        <w:t xml:space="preserve">  </w:t>
      </w:r>
      <w:r>
        <w:rPr>
          <w:rFonts w:ascii="宋体" w:hAnsi="宋体" w:eastAsia="宋体" w:cs="宋体"/>
          <w:color w:val="000000"/>
        </w:rPr>
        <w:t>）</w:t>
      </w:r>
    </w:p>
    <w:p w14:paraId="778DE7D1">
      <w:pPr>
        <w:spacing w:line="360" w:lineRule="auto"/>
        <w:jc w:val="left"/>
        <w:textAlignment w:val="center"/>
        <w:rPr>
          <w:rFonts w:ascii="宋体" w:hAnsi="宋体" w:eastAsia="宋体" w:cs="宋体"/>
          <w:color w:val="000000"/>
        </w:rPr>
      </w:pPr>
      <w:r>
        <w:rPr>
          <w:rFonts w:ascii="宋体" w:hAnsi="宋体" w:eastAsia="宋体" w:cs="宋体"/>
          <w:color w:val="000000"/>
        </w:rPr>
        <w:t>①台湾是中华人民共和国神圣领土的一部分</w:t>
      </w:r>
    </w:p>
    <w:p w14:paraId="41AC0294">
      <w:pPr>
        <w:spacing w:line="360" w:lineRule="auto"/>
        <w:jc w:val="left"/>
        <w:textAlignment w:val="center"/>
        <w:rPr>
          <w:rFonts w:ascii="宋体" w:hAnsi="宋体" w:eastAsia="宋体" w:cs="宋体"/>
          <w:color w:val="000000"/>
        </w:rPr>
      </w:pPr>
      <w:r>
        <w:rPr>
          <w:rFonts w:ascii="宋体" w:hAnsi="宋体" w:eastAsia="宋体" w:cs="宋体"/>
          <w:color w:val="000000"/>
        </w:rPr>
        <w:t>②两岸同胞是命运与共的骨肉兄弟，是血浓于水的一家人</w:t>
      </w:r>
    </w:p>
    <w:p w14:paraId="43A93209">
      <w:pPr>
        <w:spacing w:line="360" w:lineRule="auto"/>
        <w:jc w:val="left"/>
        <w:textAlignment w:val="center"/>
        <w:rPr>
          <w:rFonts w:ascii="宋体" w:hAnsi="宋体" w:eastAsia="宋体" w:cs="宋体"/>
          <w:color w:val="000000"/>
        </w:rPr>
      </w:pPr>
      <w:r>
        <w:rPr>
          <w:rFonts w:ascii="宋体" w:hAnsi="宋体" w:eastAsia="宋体" w:cs="宋体"/>
          <w:color w:val="000000"/>
        </w:rPr>
        <w:t>③解决台湾问题，实现祖国完全统一，是全体中华儿女的共同愿望</w:t>
      </w:r>
    </w:p>
    <w:p w14:paraId="60E35D7C">
      <w:pPr>
        <w:spacing w:line="360" w:lineRule="auto"/>
        <w:jc w:val="left"/>
        <w:textAlignment w:val="center"/>
        <w:rPr>
          <w:rFonts w:ascii="宋体" w:hAnsi="宋体" w:eastAsia="宋体" w:cs="宋体"/>
          <w:color w:val="000000"/>
        </w:rPr>
      </w:pPr>
      <w:r>
        <w:rPr>
          <w:rFonts w:ascii="宋体" w:hAnsi="宋体" w:eastAsia="宋体" w:cs="宋体"/>
          <w:color w:val="000000"/>
        </w:rPr>
        <w:t>④“一国两制”是解决台湾问题的基本方针</w:t>
      </w:r>
    </w:p>
    <w:p w14:paraId="1A24713B">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①②③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②③④</w:t>
      </w:r>
    </w:p>
    <w:p w14:paraId="0C4F844D">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“君子一言，驷马难追；春蚕到死丝方尽，蜡炬成灰泪始干；</w:t>
      </w:r>
      <w:r>
        <w:rPr>
          <w:rFonts w:ascii="Times New Roman" w:hAnsi="Times New Roman" w:eastAsia="Times New Roman" w:cs="Times New Roman"/>
          <w:color w:val="000000"/>
        </w:rPr>
        <w:t xml:space="preserve"> </w:t>
      </w:r>
      <w:r>
        <w:rPr>
          <w:rFonts w:ascii="宋体" w:hAnsi="宋体" w:eastAsia="宋体" w:cs="宋体"/>
          <w:color w:val="000000"/>
        </w:rPr>
        <w:t>愿得此身长报国，何须生入玉门关；投我以木瓜，报之以琼琚。”</w:t>
      </w:r>
      <w:r>
        <w:rPr>
          <w:rFonts w:ascii="Times New Roman" w:hAnsi="Times New Roman" w:eastAsia="Times New Roman" w:cs="Times New Roman"/>
          <w:color w:val="000000"/>
        </w:rPr>
        <w:t xml:space="preserve"> </w:t>
      </w:r>
      <w:r>
        <w:rPr>
          <w:rFonts w:ascii="宋体" w:hAnsi="宋体" w:eastAsia="宋体" w:cs="宋体"/>
          <w:color w:val="000000"/>
        </w:rPr>
        <w:t>与之一一对应正确的价值准则分别是（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02D1ABD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富强、民主、文明、和谐</w:t>
      </w:r>
      <w:r>
        <w:rPr>
          <w:rFonts w:ascii="宋体" w:hAnsi="宋体" w:eastAsia="宋体" w:cs="宋体"/>
          <w:color w:val="000000"/>
        </w:rPr>
        <w:tab/>
      </w:r>
      <w:r>
        <w:rPr>
          <w:rFonts w:ascii="宋体" w:hAnsi="宋体" w:eastAsia="宋体" w:cs="宋体"/>
          <w:color w:val="000000"/>
        </w:rPr>
        <w:t>B. 爱国、自由、诚信、和谐</w:t>
      </w:r>
    </w:p>
    <w:p w14:paraId="04BCC78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自由、平等、公正、法治</w:t>
      </w:r>
      <w:r>
        <w:rPr>
          <w:rFonts w:ascii="宋体" w:hAnsi="宋体" w:eastAsia="宋体" w:cs="宋体"/>
          <w:color w:val="000000"/>
        </w:rPr>
        <w:tab/>
      </w:r>
      <w:r>
        <w:rPr>
          <w:rFonts w:ascii="宋体" w:hAnsi="宋体" w:eastAsia="宋体" w:cs="宋体"/>
          <w:color w:val="000000"/>
        </w:rPr>
        <w:t>D. 诚信、敬业、爱国、友善</w:t>
      </w:r>
    </w:p>
    <w:p w14:paraId="471AE6CE">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二、连线题。</w:t>
      </w:r>
      <w:r>
        <w:rPr>
          <w:rFonts w:ascii="Times New Roman" w:hAnsi="Times New Roman" w:eastAsia="Times New Roman" w:cs="Times New Roman"/>
          <w:b/>
          <w:color w:val="000000"/>
          <w:sz w:val="24"/>
        </w:rPr>
        <w:t xml:space="preserve">(5 </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251F4FE7">
      <w:pPr>
        <w:spacing w:line="360" w:lineRule="auto"/>
        <w:jc w:val="left"/>
        <w:textAlignment w:val="center"/>
        <w:rPr>
          <w:rFonts w:ascii="Times New Roman" w:hAnsi="Times New Roman" w:eastAsia="Times New Roman" w:cs="Times New Roman"/>
          <w:color w:val="000000"/>
        </w:rPr>
      </w:pPr>
      <w:r>
        <w:rPr>
          <w:color w:val="000000"/>
        </w:rPr>
        <w:t xml:space="preserve">19. </w:t>
      </w:r>
      <w:r>
        <w:rPr>
          <w:rFonts w:ascii="宋体" w:hAnsi="宋体" w:eastAsia="宋体" w:cs="宋体"/>
          <w:color w:val="000000"/>
        </w:rPr>
        <w:t>请在右面找到与左面知识相对应的正确答案，在答题卡上将符合题意的选项的字母涂黑</w:t>
      </w:r>
      <w:r>
        <w:rPr>
          <w:rFonts w:ascii="Times New Roman" w:hAnsi="Times New Roman" w:eastAsia="Times New Roman" w:cs="Times New Roman"/>
          <w:color w:val="000000"/>
        </w:rPr>
        <w:t xml:space="preserve"> </w:t>
      </w:r>
    </w:p>
    <w:p w14:paraId="6808BD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中国道路</w:t>
      </w:r>
      <w:r>
        <w:rPr>
          <w:rFonts w:ascii="Times New Roman" w:hAnsi="Times New Roman" w:eastAsia="Times New Roman" w:cs="Times New Roman"/>
          <w:color w:val="000000"/>
        </w:rPr>
        <w:t xml:space="preserve">                 A.</w:t>
      </w:r>
      <w:r>
        <w:rPr>
          <w:rFonts w:ascii="宋体" w:hAnsi="宋体" w:eastAsia="宋体" w:cs="宋体"/>
          <w:color w:val="000000"/>
        </w:rPr>
        <w:t>在交流互鉴中发展</w:t>
      </w:r>
    </w:p>
    <w:p w14:paraId="32E121E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国家安全</w:t>
      </w:r>
      <w:r>
        <w:rPr>
          <w:rFonts w:ascii="Times New Roman" w:hAnsi="Times New Roman" w:eastAsia="Times New Roman" w:cs="Times New Roman"/>
          <w:color w:val="000000"/>
        </w:rPr>
        <w:t xml:space="preserve">                 B.</w:t>
      </w:r>
      <w:r>
        <w:rPr>
          <w:rFonts w:ascii="宋体" w:hAnsi="宋体" w:eastAsia="宋体" w:cs="宋体"/>
          <w:color w:val="000000"/>
        </w:rPr>
        <w:t>推动中国走向富强</w:t>
      </w:r>
    </w:p>
    <w:p w14:paraId="0B2948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国有经济</w:t>
      </w:r>
      <w:r>
        <w:rPr>
          <w:rFonts w:ascii="Times New Roman" w:hAnsi="Times New Roman" w:eastAsia="Times New Roman" w:cs="Times New Roman"/>
          <w:color w:val="000000"/>
        </w:rPr>
        <w:t xml:space="preserve">                 C.</w:t>
      </w:r>
      <w:r>
        <w:rPr>
          <w:rFonts w:ascii="宋体" w:hAnsi="宋体" w:eastAsia="宋体" w:cs="宋体"/>
          <w:color w:val="000000"/>
        </w:rPr>
        <w:t>国民经济的主导</w:t>
      </w:r>
      <w:r>
        <w:rPr>
          <w:rFonts w:ascii="Times New Roman" w:hAnsi="Times New Roman" w:eastAsia="Times New Roman" w:cs="Times New Roman"/>
          <w:color w:val="000000"/>
        </w:rPr>
        <w:t xml:space="preserve"> </w:t>
      </w:r>
      <w:r>
        <w:rPr>
          <w:rFonts w:ascii="宋体" w:hAnsi="宋体" w:eastAsia="宋体" w:cs="宋体"/>
          <w:color w:val="000000"/>
        </w:rPr>
        <w:t>力量</w:t>
      </w:r>
    </w:p>
    <w:p w14:paraId="3635704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改革创新</w:t>
      </w:r>
      <w:r>
        <w:rPr>
          <w:rFonts w:ascii="Times New Roman" w:hAnsi="Times New Roman" w:eastAsia="Times New Roman" w:cs="Times New Roman"/>
          <w:color w:val="000000"/>
        </w:rPr>
        <w:t xml:space="preserve">                 D.</w:t>
      </w:r>
      <w:r>
        <w:rPr>
          <w:rFonts w:ascii="宋体" w:hAnsi="宋体" w:eastAsia="宋体" w:cs="宋体"/>
          <w:color w:val="000000"/>
        </w:rPr>
        <w:t>人民幸福安康的前提</w:t>
      </w:r>
    </w:p>
    <w:p w14:paraId="67CE44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中华文明</w:t>
      </w:r>
      <w:r>
        <w:rPr>
          <w:rFonts w:ascii="Times New Roman" w:hAnsi="Times New Roman" w:eastAsia="Times New Roman" w:cs="Times New Roman"/>
          <w:color w:val="000000"/>
        </w:rPr>
        <w:t xml:space="preserve">                 E.</w:t>
      </w:r>
      <w:r>
        <w:rPr>
          <w:rFonts w:ascii="宋体" w:hAnsi="宋体" w:eastAsia="宋体" w:cs="宋体"/>
          <w:color w:val="000000"/>
        </w:rPr>
        <w:t>中国特色社会主义道路</w:t>
      </w:r>
    </w:p>
    <w:p w14:paraId="2E75581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三、判断与分析</w:t>
      </w:r>
      <w:r>
        <w:rPr>
          <w:rFonts w:ascii="Times New Roman" w:hAnsi="Times New Roman" w:eastAsia="Times New Roman" w:cs="Times New Roman"/>
          <w:b/>
          <w:color w:val="000000"/>
          <w:sz w:val="24"/>
        </w:rPr>
        <w:t>:</w:t>
      </w:r>
      <w:r>
        <w:rPr>
          <w:rFonts w:ascii="宋体" w:hAnsi="宋体" w:eastAsia="宋体" w:cs="宋体"/>
          <w:b/>
          <w:color w:val="000000"/>
          <w:sz w:val="24"/>
        </w:rPr>
        <w:t>本题</w:t>
      </w:r>
      <w:r>
        <w:rPr>
          <w:rFonts w:ascii="Times New Roman" w:hAnsi="Times New Roman" w:eastAsia="Times New Roman" w:cs="Times New Roman"/>
          <w:b/>
          <w:color w:val="000000"/>
          <w:sz w:val="24"/>
        </w:rPr>
        <w:t>5</w:t>
      </w:r>
      <w:r>
        <w:rPr>
          <w:rFonts w:ascii="宋体" w:hAnsi="宋体" w:eastAsia="宋体" w:cs="宋体"/>
          <w:b/>
          <w:color w:val="000000"/>
          <w:sz w:val="24"/>
        </w:rPr>
        <w:t>分，联系材料，判断分析。</w:t>
      </w:r>
    </w:p>
    <w:p w14:paraId="3A77879A">
      <w:pPr>
        <w:spacing w:line="360" w:lineRule="auto"/>
        <w:ind w:firstLine="420"/>
        <w:jc w:val="left"/>
        <w:textAlignment w:val="center"/>
        <w:rPr>
          <w:rFonts w:ascii="楷体" w:hAnsi="楷体" w:eastAsia="楷体" w:cs="楷体"/>
          <w:color w:val="000000"/>
        </w:rPr>
      </w:pPr>
      <w:r>
        <w:rPr>
          <w:color w:val="000000"/>
        </w:rPr>
        <w:t xml:space="preserve">20. </w:t>
      </w:r>
      <w:r>
        <w:rPr>
          <w:rFonts w:ascii="楷体" w:hAnsi="楷体" w:eastAsia="楷体" w:cs="楷体"/>
          <w:color w:val="000000"/>
        </w:rPr>
        <w:t>全国政协于2021年12月13日在京召开“全面加强新时代中小学劳动教育”网络议政远程协商会，全国政协主席汪洋讲话强调，加强劳动教育事关青少年健康成长，事关中华优秀传统文化世代传承。</w:t>
      </w:r>
    </w:p>
    <w:p w14:paraId="1183FFD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委员们建议要大力弘扬劳动光荣，营造全社会关心支持劳动教育的良好氛围。麻江县某中学小敏同学看完新闻播报后认为:我到学校是来享受学习权利的，不是来履行劳动义务。</w:t>
      </w:r>
    </w:p>
    <w:p w14:paraId="67C49D7F">
      <w:pPr>
        <w:spacing w:line="360" w:lineRule="auto"/>
        <w:jc w:val="left"/>
        <w:textAlignment w:val="center"/>
        <w:rPr>
          <w:rFonts w:ascii="宋体" w:hAnsi="宋体" w:eastAsia="宋体" w:cs="宋体"/>
          <w:color w:val="000000"/>
        </w:rPr>
      </w:pPr>
      <w:r>
        <w:rPr>
          <w:rFonts w:ascii="宋体" w:hAnsi="宋体" w:eastAsia="宋体" w:cs="宋体"/>
          <w:color w:val="000000"/>
        </w:rPr>
        <w:t>联系材料，判断分析</w:t>
      </w:r>
      <w:r>
        <w:rPr>
          <w:rFonts w:ascii="Times New Roman" w:hAnsi="Times New Roman" w:eastAsia="Times New Roman" w:cs="Times New Roman"/>
          <w:color w:val="000000"/>
        </w:rPr>
        <w:t xml:space="preserve">: </w:t>
      </w:r>
      <w:r>
        <w:rPr>
          <w:rFonts w:ascii="宋体" w:hAnsi="宋体" w:eastAsia="宋体" w:cs="宋体"/>
          <w:color w:val="000000"/>
        </w:rPr>
        <w:t>我到学校是来享受学习权利的，不是来履行劳动义务的。</w:t>
      </w:r>
    </w:p>
    <w:p w14:paraId="3934E07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四、阅读与思考</w:t>
      </w:r>
      <w:r>
        <w:rPr>
          <w:rFonts w:ascii="Times New Roman" w:hAnsi="Times New Roman" w:eastAsia="Times New Roman" w:cs="Times New Roman"/>
          <w:b/>
          <w:color w:val="000000"/>
          <w:sz w:val="24"/>
        </w:rPr>
        <w:t>: 3</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分。阅读材料，简明扼要回答问题。</w:t>
      </w:r>
    </w:p>
    <w:p w14:paraId="1CB628B2">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“双减”</w:t>
      </w:r>
      <w:r>
        <w:rPr>
          <w:rFonts w:ascii="Times New Roman" w:hAnsi="Times New Roman" w:eastAsia="Times New Roman" w:cs="Times New Roman"/>
          <w:color w:val="000000"/>
        </w:rPr>
        <w:t xml:space="preserve"> </w:t>
      </w:r>
      <w:r>
        <w:rPr>
          <w:rFonts w:ascii="宋体" w:hAnsi="宋体" w:eastAsia="宋体" w:cs="宋体"/>
          <w:color w:val="000000"/>
        </w:rPr>
        <w:t>政策实施后，贵州省出台了“双减”</w:t>
      </w:r>
      <w:r>
        <w:rPr>
          <w:rFonts w:ascii="Times New Roman" w:hAnsi="Times New Roman" w:eastAsia="Times New Roman" w:cs="Times New Roman"/>
          <w:color w:val="000000"/>
        </w:rPr>
        <w:t xml:space="preserve"> </w:t>
      </w:r>
      <w:r>
        <w:rPr>
          <w:rFonts w:ascii="宋体" w:hAnsi="宋体" w:eastAsia="宋体" w:cs="宋体"/>
          <w:color w:val="000000"/>
        </w:rPr>
        <w:t>实施方案。围绕减负增效提质的话题，小敏和同学们展开探讨，在学校网站论坛分享了以下帖子。请你就以下问题跟帖参与讨论。</w:t>
      </w:r>
    </w:p>
    <w:p w14:paraId="4C07677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小黔:自从不参加课后补习后，我妈老是担心我的学习会跟不上，整天唠叨个不停，真烦人，为此我们还经常闹不愉快。</w:t>
      </w:r>
    </w:p>
    <w:p w14:paraId="6EF3CDC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小敏:在我的建议下，英语老师分ABC三个层次布置作业，鼓励我们不断进阶，这种作业有挑战性，我更喜欢了，进步不小。</w:t>
      </w:r>
    </w:p>
    <w:p w14:paraId="5BB9CF7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小榕:在“双减”背景下，我们更应当学会学习，做学习的主人。让父母少操心，让老师更舒心。</w:t>
      </w:r>
    </w:p>
    <w:p w14:paraId="6A2D4202">
      <w:pPr>
        <w:spacing w:line="360" w:lineRule="auto"/>
        <w:jc w:val="left"/>
        <w:textAlignment w:val="center"/>
        <w:rPr>
          <w:rFonts w:ascii="宋体" w:hAnsi="宋体" w:eastAsia="宋体" w:cs="宋体"/>
          <w:color w:val="000000"/>
        </w:rPr>
      </w:pPr>
      <w:r>
        <w:rPr>
          <w:rFonts w:ascii="宋体" w:hAnsi="宋体" w:eastAsia="宋体" w:cs="宋体"/>
          <w:color w:val="000000"/>
        </w:rPr>
        <w:t>（1）请为小黔解除烦恼，化解与母亲的冲突提出两条温馨建议。</w:t>
      </w:r>
    </w:p>
    <w:p w14:paraId="3E4F0DC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（2）请你结合小榕的观点，谈谈我们应如何学会做学习的主人</w:t>
      </w:r>
      <w:r>
        <w:rPr>
          <w:rFonts w:ascii="Times New Roman" w:hAnsi="Times New Roman" w:eastAsia="Times New Roman" w:cs="Times New Roman"/>
          <w:color w:val="000000"/>
        </w:rPr>
        <w:t>? (</w:t>
      </w:r>
      <w:r>
        <w:rPr>
          <w:rFonts w:ascii="宋体" w:hAnsi="宋体" w:eastAsia="宋体" w:cs="宋体"/>
          <w:color w:val="000000"/>
        </w:rPr>
        <w:t>至少两点</w:t>
      </w:r>
      <w:r>
        <w:rPr>
          <w:rFonts w:ascii="Times New Roman" w:hAnsi="Times New Roman" w:eastAsia="Times New Roman" w:cs="Times New Roman"/>
          <w:color w:val="000000"/>
        </w:rPr>
        <w:t>)</w:t>
      </w:r>
    </w:p>
    <w:p w14:paraId="78421ED2">
      <w:pPr>
        <w:spacing w:line="360" w:lineRule="auto"/>
        <w:ind w:firstLine="420"/>
        <w:jc w:val="left"/>
        <w:textAlignment w:val="center"/>
        <w:rPr>
          <w:rFonts w:ascii="楷体" w:hAnsi="楷体" w:eastAsia="楷体" w:cs="楷体"/>
          <w:color w:val="000000"/>
        </w:rPr>
      </w:pPr>
      <w:r>
        <w:rPr>
          <w:color w:val="000000"/>
        </w:rPr>
        <w:t xml:space="preserve">22. </w:t>
      </w:r>
      <w:r>
        <w:rPr>
          <w:rFonts w:ascii="楷体" w:hAnsi="楷体" w:eastAsia="楷体" w:cs="楷体"/>
          <w:color w:val="000000"/>
        </w:rPr>
        <w:t>材料一   2022年4月23日是世界读书日，让我们从习近平总书记的读书心得中感受书籍的力量:读新华字典，他一点一滴积累知识基础；读莎士比亚，他思考“生存还是毁灭”，立下为祖国、为人民奉献自己的信念；不能读死书，要同工作实际结合起来，做到“博学之，审问之，慎思之，明辨之，笃行之”。</w:t>
      </w:r>
    </w:p>
    <w:p w14:paraId="7683181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r>
        <w:rPr>
          <w:rFonts w:ascii="宋体" w:hAnsi="宋体" w:eastAsia="宋体" w:cs="宋体"/>
          <w:color w:val="000000"/>
        </w:rPr>
        <w:t>你从习近平总书记分享的读书心得中感受到哪些力量</w:t>
      </w:r>
      <w:r>
        <w:rPr>
          <w:rFonts w:ascii="Times New Roman" w:hAnsi="Times New Roman" w:eastAsia="Times New Roman" w:cs="Times New Roman"/>
          <w:color w:val="000000"/>
        </w:rPr>
        <w:t xml:space="preserve">? </w:t>
      </w:r>
    </w:p>
    <w:p w14:paraId="13B998B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2022 年全国两会上，“全民阅读”再次被写入《政府工作报告》。2022年4月24日，首届全民阅读大会。年度最美书店发布活动在北京举行，全国共有46家书店被评为“年度最美书店”。遵义新华书店1935分店获此殊荣，成为贵州省唯一上榜书店。书店开展了各类文化沙龙、社会实践、图书分享会等活动，丰富了读者的文化生活。</w:t>
      </w:r>
    </w:p>
    <w:p w14:paraId="0034DD5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结合材料二，请你从文化的角度谈谈遵义新华书店</w:t>
      </w:r>
      <w:r>
        <w:rPr>
          <w:rFonts w:ascii="Times New Roman" w:hAnsi="Times New Roman" w:eastAsia="Times New Roman" w:cs="Times New Roman"/>
          <w:color w:val="000000"/>
        </w:rPr>
        <w:t xml:space="preserve">1935 </w:t>
      </w:r>
      <w:r>
        <w:rPr>
          <w:rFonts w:ascii="宋体" w:hAnsi="宋体" w:eastAsia="宋体" w:cs="宋体"/>
          <w:color w:val="000000"/>
        </w:rPr>
        <w:t>分店被评为“年度最美书店”的原因。</w:t>
      </w:r>
      <w:r>
        <w:rPr>
          <w:rFonts w:ascii="Times New Roman" w:hAnsi="Times New Roman" w:eastAsia="Times New Roman" w:cs="Times New Roman"/>
          <w:color w:val="000000"/>
        </w:rPr>
        <w:t>(</w:t>
      </w:r>
      <w:r>
        <w:rPr>
          <w:rFonts w:ascii="宋体" w:hAnsi="宋体" w:eastAsia="宋体" w:cs="宋体"/>
          <w:color w:val="000000"/>
        </w:rPr>
        <w:t>至少三点</w:t>
      </w:r>
      <w:r>
        <w:rPr>
          <w:rFonts w:ascii="Times New Roman" w:hAnsi="Times New Roman" w:eastAsia="Times New Roman" w:cs="Times New Roman"/>
          <w:color w:val="000000"/>
        </w:rPr>
        <w:t>)</w:t>
      </w:r>
    </w:p>
    <w:p w14:paraId="5A40FB30">
      <w:pPr>
        <w:spacing w:line="360" w:lineRule="auto"/>
        <w:ind w:firstLine="420"/>
        <w:jc w:val="left"/>
        <w:textAlignment w:val="center"/>
        <w:rPr>
          <w:rFonts w:ascii="楷体" w:hAnsi="楷体" w:eastAsia="楷体" w:cs="楷体"/>
          <w:color w:val="000000"/>
        </w:rPr>
      </w:pPr>
      <w:r>
        <w:rPr>
          <w:color w:val="000000"/>
        </w:rPr>
        <w:t xml:space="preserve">23. </w:t>
      </w:r>
      <w:r>
        <w:rPr>
          <w:rFonts w:ascii="楷体" w:hAnsi="楷体" w:eastAsia="楷体" w:cs="楷体"/>
          <w:color w:val="000000"/>
        </w:rPr>
        <w:t>2022 年4月8日，北京冬奥会、冬残奥会总结表彰大会在北京人民大会堂隆重举行，习近平总书记指出，历经7年艰辛努力，北京冬奥会、冬残奥会胜利举办，举国关注，举世瞩目。中国人民同各国人民一道，克服各种困难挑战，再一次共创了一场载入史册的奥运盛会，再一次共享奥林匹克的荣光，广大冬奥会、冬残奥会的参与者们，用辛勤付出、坚强毅力、巨大勇气，以强烈的责任感、使命感、荣誉感，出色完成了各项工作任务，创造了无愧于祖国、无愧于人民、无愧于时代的光辉业绩。</w:t>
      </w:r>
    </w:p>
    <w:p w14:paraId="3BC5651B">
      <w:pPr>
        <w:spacing w:line="360" w:lineRule="auto"/>
        <w:jc w:val="left"/>
        <w:textAlignment w:val="center"/>
        <w:rPr>
          <w:rFonts w:ascii="宋体" w:hAnsi="宋体" w:eastAsia="宋体" w:cs="宋体"/>
          <w:color w:val="000000"/>
        </w:rPr>
      </w:pPr>
      <w:r>
        <w:rPr>
          <w:rFonts w:ascii="宋体" w:hAnsi="宋体" w:eastAsia="宋体" w:cs="宋体"/>
          <w:color w:val="000000"/>
        </w:rPr>
        <w:t>请你对上述新闻从多角度作微点评。</w:t>
      </w:r>
    </w:p>
    <w:p w14:paraId="02C1F132">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五、实践探究题</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11</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31D0758C">
      <w:pPr>
        <w:spacing w:line="360" w:lineRule="auto"/>
        <w:jc w:val="left"/>
        <w:textAlignment w:val="center"/>
        <w:rPr>
          <w:rFonts w:ascii="宋体" w:hAnsi="宋体" w:eastAsia="宋体" w:cs="宋体"/>
          <w:color w:val="000000"/>
        </w:rPr>
      </w:pPr>
      <w:r>
        <w:rPr>
          <w:color w:val="000000"/>
        </w:rPr>
        <w:t xml:space="preserve">24. </w:t>
      </w:r>
      <w:r>
        <w:rPr>
          <w:rFonts w:ascii="Times New Roman" w:hAnsi="Times New Roman" w:eastAsia="Times New Roman" w:cs="Times New Roman"/>
          <w:color w:val="000000"/>
        </w:rPr>
        <w:t xml:space="preserve">2022 </w:t>
      </w:r>
      <w:r>
        <w:rPr>
          <w:rFonts w:ascii="宋体" w:hAnsi="宋体" w:eastAsia="宋体" w:cs="宋体"/>
          <w:color w:val="000000"/>
        </w:rPr>
        <w:t>年，恰逢中国共产主义青年团成立</w:t>
      </w:r>
      <w:r>
        <w:rPr>
          <w:rFonts w:ascii="Times New Roman" w:hAnsi="Times New Roman" w:eastAsia="Times New Roman" w:cs="Times New Roman"/>
          <w:color w:val="000000"/>
        </w:rPr>
        <w:t>100</w:t>
      </w:r>
      <w:r>
        <w:rPr>
          <w:rFonts w:ascii="宋体" w:hAnsi="宋体" w:eastAsia="宋体" w:cs="宋体"/>
          <w:color w:val="000000"/>
        </w:rPr>
        <w:t>周年，也将迎来了中国共产党第二十次全国代表大会的召开。凯里市某中学校团委准备组织开展“喜迎二十大，少年有担当”的主题教育活动，请你参与。</w:t>
      </w:r>
    </w:p>
    <w:p w14:paraId="79D92270">
      <w:pPr>
        <w:spacing w:line="360" w:lineRule="auto"/>
        <w:jc w:val="left"/>
        <w:textAlignment w:val="center"/>
        <w:rPr>
          <w:color w:val="000000"/>
        </w:rPr>
      </w:pPr>
      <w:r>
        <w:rPr>
          <w:rFonts w:ascii="宋体" w:hAnsi="宋体" w:eastAsia="宋体" w:cs="宋体"/>
          <w:color w:val="000000"/>
        </w:rPr>
        <w:drawing>
          <wp:inline distT="0" distB="0" distL="114300" distR="114300">
            <wp:extent cx="4791075" cy="23717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791075" cy="2371725"/>
                    </a:xfrm>
                    <a:prstGeom prst="rect">
                      <a:avLst/>
                    </a:prstGeom>
                  </pic:spPr>
                </pic:pic>
              </a:graphicData>
            </a:graphic>
          </wp:inline>
        </w:drawing>
      </w:r>
      <w:r>
        <w:rPr>
          <w:rFonts w:ascii="宋体" w:hAnsi="宋体" w:eastAsia="宋体" w:cs="宋体"/>
          <w:color w:val="000000"/>
        </w:rPr>
        <w:br w:type="textWrapping"/>
      </w:r>
    </w:p>
    <w:p w14:paraId="1B67885D">
      <w:pPr>
        <w:spacing w:line="360" w:lineRule="auto"/>
        <w:jc w:val="left"/>
        <w:textAlignment w:val="center"/>
        <w:rPr>
          <w:rFonts w:ascii="宋体" w:hAnsi="宋体" w:eastAsia="宋体" w:cs="宋体"/>
          <w:color w:val="000000"/>
        </w:rPr>
      </w:pPr>
      <w:r>
        <w:rPr>
          <w:rFonts w:ascii="宋体" w:hAnsi="宋体" w:eastAsia="宋体" w:cs="宋体"/>
          <w:color w:val="000000"/>
        </w:rPr>
        <w:t>★探寻为民本色</w:t>
      </w:r>
    </w:p>
    <w:p w14:paraId="56A6E06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活动开始，党史学习小组给同学们讲述了“半条被子”的故事，探寻中国共产党始终不变的为民本色：</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91"/>
        <w:gridCol w:w="2834"/>
      </w:tblGrid>
      <w:tr w14:paraId="09202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506A3F">
            <w:pPr>
              <w:spacing w:line="360" w:lineRule="auto"/>
              <w:jc w:val="left"/>
              <w:textAlignment w:val="center"/>
              <w:rPr>
                <w:rFonts w:ascii="楷体" w:hAnsi="楷体" w:eastAsia="楷体" w:cs="楷体"/>
                <w:color w:val="000000"/>
              </w:rPr>
            </w:pPr>
            <w:r>
              <w:rPr>
                <w:rFonts w:ascii="楷体" w:hAnsi="楷体" w:eastAsia="楷体" w:cs="楷体"/>
                <w:color w:val="000000"/>
              </w:rPr>
              <w:t>长征时的为民本色是“半条被子”。长征时期，红军在缺衣少食的时候还能想着老百姓的冷暖，哪</w:t>
            </w:r>
          </w:p>
          <w:p w14:paraId="59ECB007">
            <w:pPr>
              <w:spacing w:line="360" w:lineRule="auto"/>
              <w:jc w:val="left"/>
              <w:textAlignment w:val="center"/>
              <w:rPr>
                <w:rFonts w:ascii="楷体" w:hAnsi="楷体" w:eastAsia="楷体" w:cs="楷体"/>
                <w:color w:val="000000"/>
              </w:rPr>
            </w:pPr>
            <w:r>
              <w:rPr>
                <w:rFonts w:ascii="楷体" w:hAnsi="楷体" w:eastAsia="楷体" w:cs="楷体"/>
                <w:color w:val="000000"/>
              </w:rPr>
              <w:t>怕只有一条被子，也要剪下一半留给老百姓，这就</w:t>
            </w:r>
          </w:p>
          <w:p w14:paraId="7B9644B4">
            <w:pPr>
              <w:spacing w:line="360" w:lineRule="auto"/>
              <w:jc w:val="left"/>
              <w:textAlignment w:val="center"/>
              <w:rPr>
                <w:rFonts w:ascii="楷体" w:hAnsi="楷体" w:eastAsia="楷体" w:cs="楷体"/>
                <w:color w:val="000000"/>
              </w:rPr>
            </w:pPr>
            <w:r>
              <w:rPr>
                <w:rFonts w:ascii="楷体" w:hAnsi="楷体" w:eastAsia="楷体" w:cs="楷体"/>
                <w:color w:val="000000"/>
              </w:rPr>
              <w:t>是党和群众的血肉联系，同时也是党一直以来的为</w:t>
            </w:r>
          </w:p>
          <w:p w14:paraId="390D37D1">
            <w:pPr>
              <w:spacing w:line="360" w:lineRule="auto"/>
              <w:jc w:val="left"/>
              <w:textAlignment w:val="center"/>
              <w:rPr>
                <w:rFonts w:ascii="楷体" w:hAnsi="楷体" w:eastAsia="楷体" w:cs="楷体"/>
                <w:color w:val="000000"/>
              </w:rPr>
            </w:pPr>
            <w:r>
              <w:rPr>
                <w:rFonts w:ascii="楷体" w:hAnsi="楷体" w:eastAsia="楷体" w:cs="楷体"/>
                <w:color w:val="000000"/>
              </w:rPr>
              <w:t>民本色。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5F985">
            <w:pPr>
              <w:spacing w:line="360" w:lineRule="auto"/>
              <w:jc w:val="left"/>
              <w:textAlignment w:val="center"/>
              <w:rPr>
                <w:rFonts w:ascii="楷体" w:hAnsi="楷体" w:eastAsia="楷体" w:cs="楷体"/>
                <w:color w:val="000000"/>
              </w:rPr>
            </w:pPr>
            <w:r>
              <w:rPr>
                <w:rFonts w:ascii="楷体" w:hAnsi="楷体" w:eastAsia="楷体" w:cs="楷体"/>
                <w:color w:val="000000"/>
              </w:rPr>
              <w:t>现在的为民本色是“幸福路子”。党的宗</w:t>
            </w:r>
          </w:p>
          <w:p w14:paraId="2A4393C1">
            <w:pPr>
              <w:spacing w:line="360" w:lineRule="auto"/>
              <w:jc w:val="left"/>
              <w:textAlignment w:val="center"/>
              <w:rPr>
                <w:rFonts w:ascii="楷体" w:hAnsi="楷体" w:eastAsia="楷体" w:cs="楷体"/>
                <w:color w:val="000000"/>
              </w:rPr>
            </w:pPr>
            <w:r>
              <w:rPr>
                <w:rFonts w:ascii="楷体" w:hAnsi="楷体" w:eastAsia="楷体" w:cs="楷体"/>
                <w:color w:val="000000"/>
              </w:rPr>
              <w:t>旨是要为人民走出一条长久的“幸福路子”。</w:t>
            </w:r>
          </w:p>
          <w:p w14:paraId="226DC025">
            <w:pPr>
              <w:spacing w:line="360" w:lineRule="auto"/>
              <w:jc w:val="left"/>
              <w:textAlignment w:val="center"/>
              <w:rPr>
                <w:rFonts w:ascii="楷体" w:hAnsi="楷体" w:eastAsia="楷体" w:cs="楷体"/>
                <w:color w:val="000000"/>
              </w:rPr>
            </w:pPr>
            <w:r>
              <w:rPr>
                <w:rFonts w:ascii="楷体" w:hAnsi="楷体" w:eastAsia="楷体" w:cs="楷体"/>
                <w:color w:val="000000"/>
              </w:rPr>
              <w:t>现在，中国共产党带领全国人民全面建成了</w:t>
            </w:r>
          </w:p>
          <w:p w14:paraId="636049C6">
            <w:pPr>
              <w:spacing w:line="360" w:lineRule="auto"/>
              <w:jc w:val="left"/>
              <w:textAlignment w:val="center"/>
              <w:rPr>
                <w:rFonts w:ascii="楷体" w:hAnsi="楷体" w:eastAsia="楷体" w:cs="楷体"/>
                <w:color w:val="000000"/>
              </w:rPr>
            </w:pPr>
            <w:r>
              <w:rPr>
                <w:rFonts w:ascii="楷体" w:hAnsi="楷体" w:eastAsia="楷体" w:cs="楷体"/>
                <w:color w:val="000000"/>
              </w:rPr>
              <w:t>小康社会，走出了属于自己的幸福路子。</w:t>
            </w:r>
          </w:p>
          <w:p w14:paraId="2C85BE02">
            <w:pPr>
              <w:spacing w:line="360" w:lineRule="auto"/>
              <w:jc w:val="left"/>
              <w:textAlignment w:val="center"/>
              <w:rPr>
                <w:color w:val="000000"/>
              </w:rPr>
            </w:pPr>
          </w:p>
        </w:tc>
      </w:tr>
    </w:tbl>
    <w:p w14:paraId="02B0F4FC">
      <w:pPr>
        <w:spacing w:line="360" w:lineRule="auto"/>
        <w:jc w:val="left"/>
        <w:textAlignment w:val="center"/>
        <w:rPr>
          <w:color w:val="000000"/>
        </w:rPr>
      </w:pPr>
    </w:p>
    <w:p w14:paraId="55CCAD3D">
      <w:pPr>
        <w:spacing w:line="360" w:lineRule="auto"/>
        <w:jc w:val="left"/>
        <w:textAlignment w:val="center"/>
        <w:rPr>
          <w:rFonts w:ascii="宋体" w:hAnsi="宋体" w:eastAsia="宋体" w:cs="宋体"/>
          <w:color w:val="000000"/>
        </w:rPr>
      </w:pPr>
      <w:r>
        <w:rPr>
          <w:rFonts w:ascii="宋体" w:hAnsi="宋体" w:eastAsia="宋体" w:cs="宋体"/>
          <w:color w:val="000000"/>
        </w:rPr>
        <w:t>（1）时代在变，本色不变。结合上述党史故事，谈谈你对“本色不变”的认识。</w:t>
      </w:r>
    </w:p>
    <w:p w14:paraId="0628C50E">
      <w:pPr>
        <w:spacing w:line="360" w:lineRule="auto"/>
        <w:jc w:val="left"/>
        <w:textAlignment w:val="center"/>
        <w:rPr>
          <w:rFonts w:ascii="宋体" w:hAnsi="宋体" w:eastAsia="宋体" w:cs="宋体"/>
          <w:color w:val="000000"/>
        </w:rPr>
      </w:pPr>
      <w:r>
        <w:rPr>
          <w:rFonts w:ascii="宋体" w:hAnsi="宋体" w:eastAsia="宋体" w:cs="宋体"/>
          <w:color w:val="000000"/>
        </w:rPr>
        <w:t>★关注时代变化</w:t>
      </w:r>
    </w:p>
    <w:p w14:paraId="211A857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中国之变，世界之变，中国正以崭新的姿态走向世界……讨论小组分享了下面的新闻。</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61"/>
        <w:gridCol w:w="7464"/>
      </w:tblGrid>
      <w:tr w14:paraId="70B49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1CD2EC">
            <w:pPr>
              <w:spacing w:line="360" w:lineRule="auto"/>
              <w:jc w:val="left"/>
              <w:textAlignment w:val="center"/>
              <w:rPr>
                <w:rFonts w:ascii="楷体" w:hAnsi="楷体" w:eastAsia="楷体" w:cs="楷体"/>
                <w:color w:val="000000"/>
              </w:rPr>
            </w:pPr>
            <w:r>
              <w:rPr>
                <w:rFonts w:ascii="楷体" w:hAnsi="楷体" w:eastAsia="楷体" w:cs="楷体"/>
                <w:color w:val="000000"/>
              </w:rPr>
              <w:t xml:space="preserve">世界看中国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1753A9">
            <w:pPr>
              <w:spacing w:line="360" w:lineRule="auto"/>
              <w:jc w:val="left"/>
              <w:textAlignment w:val="center"/>
              <w:rPr>
                <w:rFonts w:ascii="楷体" w:hAnsi="楷体" w:eastAsia="楷体" w:cs="楷体"/>
                <w:color w:val="000000"/>
              </w:rPr>
            </w:pPr>
            <w:r>
              <w:rPr>
                <w:rFonts w:ascii="楷体" w:hAnsi="楷体" w:eastAsia="楷体" w:cs="楷体"/>
                <w:color w:val="000000"/>
                <w:u w:val="single"/>
              </w:rPr>
              <w:t>2022年全国“两会”期间，人大代表和政协委员们共商国家发展大计、积极建言献策。</w:t>
            </w:r>
            <w:r>
              <w:rPr>
                <w:rFonts w:ascii="楷体" w:hAnsi="楷体" w:eastAsia="楷体" w:cs="楷体"/>
                <w:color w:val="000000"/>
              </w:rPr>
              <w:t>全国“两会”是世界观察“全过程人民民主”实践的重要窗口。外国</w:t>
            </w:r>
          </w:p>
          <w:p w14:paraId="41F840D4">
            <w:pPr>
              <w:spacing w:line="360" w:lineRule="auto"/>
              <w:jc w:val="left"/>
              <w:textAlignment w:val="center"/>
              <w:rPr>
                <w:rFonts w:ascii="楷体" w:hAnsi="楷体" w:eastAsia="楷体" w:cs="楷体"/>
                <w:color w:val="000000"/>
              </w:rPr>
            </w:pPr>
            <w:r>
              <w:rPr>
                <w:rFonts w:ascii="楷体" w:hAnsi="楷体" w:eastAsia="楷体" w:cs="楷体"/>
                <w:color w:val="000000"/>
              </w:rPr>
              <w:t>有关人士称:中国的民主制度相比西方国家具有优势。</w:t>
            </w:r>
          </w:p>
        </w:tc>
      </w:tr>
      <w:tr w14:paraId="12C13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09982">
            <w:pPr>
              <w:spacing w:line="360" w:lineRule="auto"/>
              <w:jc w:val="left"/>
              <w:textAlignment w:val="center"/>
              <w:rPr>
                <w:rFonts w:ascii="楷体" w:hAnsi="楷体" w:eastAsia="楷体" w:cs="楷体"/>
                <w:color w:val="000000"/>
              </w:rPr>
            </w:pPr>
            <w:r>
              <w:rPr>
                <w:rFonts w:ascii="楷体" w:hAnsi="楷体" w:eastAsia="楷体" w:cs="楷体"/>
                <w:color w:val="000000"/>
              </w:rPr>
              <w:t>中国看世界</w:t>
            </w:r>
          </w:p>
          <w:p w14:paraId="3E57908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E9AB7">
            <w:pPr>
              <w:spacing w:line="360" w:lineRule="auto"/>
              <w:jc w:val="left"/>
              <w:textAlignment w:val="center"/>
              <w:rPr>
                <w:rFonts w:ascii="楷体" w:hAnsi="楷体" w:eastAsia="楷体" w:cs="楷体"/>
                <w:color w:val="000000"/>
              </w:rPr>
            </w:pPr>
            <w:r>
              <w:rPr>
                <w:rFonts w:ascii="楷体" w:hAnsi="楷体" w:eastAsia="楷体" w:cs="楷体"/>
                <w:color w:val="000000"/>
              </w:rPr>
              <w:t>国家主席习近平在博鳌亚洲论坛2022年年会上的金句:当下，世界之变、时</w:t>
            </w:r>
          </w:p>
          <w:p w14:paraId="5C2DF9A1">
            <w:pPr>
              <w:spacing w:line="360" w:lineRule="auto"/>
              <w:jc w:val="left"/>
              <w:textAlignment w:val="center"/>
              <w:rPr>
                <w:rFonts w:ascii="楷体" w:hAnsi="楷体" w:eastAsia="楷体" w:cs="楷体"/>
                <w:color w:val="000000"/>
              </w:rPr>
            </w:pPr>
            <w:r>
              <w:rPr>
                <w:rFonts w:ascii="楷体" w:hAnsi="楷体" w:eastAsia="楷体" w:cs="楷体"/>
                <w:color w:val="000000"/>
              </w:rPr>
              <w:t>代之变、历史之变正以前所未有的方式展开，给人类提出了必须严肃对待的挑战；</w:t>
            </w:r>
          </w:p>
          <w:p w14:paraId="2CAD4174">
            <w:pPr>
              <w:spacing w:line="360" w:lineRule="auto"/>
              <w:jc w:val="left"/>
              <w:textAlignment w:val="center"/>
              <w:rPr>
                <w:rFonts w:ascii="楷体" w:hAnsi="楷体" w:eastAsia="楷体" w:cs="楷体"/>
                <w:color w:val="000000"/>
              </w:rPr>
            </w:pPr>
            <w:r>
              <w:rPr>
                <w:rFonts w:ascii="楷体" w:hAnsi="楷体" w:eastAsia="楷体" w:cs="楷体"/>
                <w:color w:val="000000"/>
              </w:rPr>
              <w:t>冲出迷雾走向光明，最强大的力量是同心合力，最有效的方法是和衷共济。</w:t>
            </w:r>
          </w:p>
        </w:tc>
      </w:tr>
    </w:tbl>
    <w:p w14:paraId="4DBDA9F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（2）在“我思我答”环节，老师提出了一个问题</w:t>
      </w:r>
      <w:r>
        <w:rPr>
          <w:rFonts w:ascii="Times New Roman" w:hAnsi="Times New Roman" w:eastAsia="Times New Roman" w:cs="Times New Roman"/>
          <w:color w:val="000000"/>
        </w:rPr>
        <w:t>:</w:t>
      </w:r>
      <w:r>
        <w:rPr>
          <w:rFonts w:ascii="宋体" w:hAnsi="宋体" w:eastAsia="宋体" w:cs="宋体"/>
          <w:color w:val="000000"/>
        </w:rPr>
        <w:t>“世界看中国”中的划线部分体现了哪些制度呢</w:t>
      </w:r>
      <w:r>
        <w:rPr>
          <w:rFonts w:ascii="Times New Roman" w:hAnsi="Times New Roman" w:eastAsia="Times New Roman" w:cs="Times New Roman"/>
          <w:color w:val="000000"/>
        </w:rPr>
        <w:t xml:space="preserve">? </w:t>
      </w:r>
    </w:p>
    <w:p w14:paraId="74A76F4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在“观点讨论”环节，小敏就上述材料分别发表了自己的观点:面对百年未有之大变局，中国坚持胸怀天下，担当尽责。</w:t>
      </w:r>
    </w:p>
    <w:p w14:paraId="56B69AD4">
      <w:pPr>
        <w:spacing w:line="360" w:lineRule="auto"/>
        <w:jc w:val="left"/>
        <w:textAlignment w:val="center"/>
        <w:rPr>
          <w:rFonts w:ascii="宋体" w:hAnsi="宋体" w:eastAsia="宋体" w:cs="宋体"/>
          <w:color w:val="000000"/>
        </w:rPr>
      </w:pPr>
      <w:r>
        <w:rPr>
          <w:rFonts w:ascii="宋体" w:hAnsi="宋体" w:eastAsia="宋体" w:cs="宋体"/>
          <w:color w:val="000000"/>
        </w:rPr>
        <w:t>（3）请你对小敏的观点进行评析。</w:t>
      </w:r>
    </w:p>
    <w:p w14:paraId="02843671">
      <w:pPr>
        <w:spacing w:line="360" w:lineRule="auto"/>
        <w:jc w:val="left"/>
        <w:textAlignment w:val="center"/>
        <w:rPr>
          <w:rFonts w:ascii="宋体" w:hAnsi="宋体" w:eastAsia="宋体" w:cs="宋体"/>
          <w:color w:val="000000"/>
        </w:rPr>
      </w:pPr>
      <w:r>
        <w:rPr>
          <w:rFonts w:ascii="宋体" w:hAnsi="宋体" w:eastAsia="宋体" w:cs="宋体"/>
          <w:color w:val="000000"/>
        </w:rPr>
        <w:t>★贡献青春力量</w:t>
      </w:r>
    </w:p>
    <w:p w14:paraId="74D05C7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活动结束时，校团委号召全体同学:要以饱满的热情迎接党的二十大胜利召开，立足当下，全面规划自己有意义的人生，为续写时代华章建功立业!</w:t>
      </w:r>
    </w:p>
    <w:p w14:paraId="6BDCAE4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（4）在“我的毕业季”，你将如何全面规划有意义的人生</w:t>
      </w:r>
      <w:r>
        <w:rPr>
          <w:rFonts w:ascii="Times New Roman" w:hAnsi="Times New Roman" w:eastAsia="Times New Roman" w:cs="Times New Roman"/>
          <w:color w:val="000000"/>
        </w:rPr>
        <w:t>?</w:t>
      </w:r>
    </w:p>
    <w:p w14:paraId="0DACBE4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4F5B6FE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9DC99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BF0F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C83C7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7AD5F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E041F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64B1A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3845B4"/>
    <w:rsid w:val="0D3B6808"/>
    <w:rsid w:val="38274566"/>
    <w:rsid w:val="47D01BFA"/>
    <w:rsid w:val="545C15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4854</Words>
  <Characters>5086</Characters>
  <Lines>0</Lines>
  <Paragraphs>0</Paragraphs>
  <TotalTime>0</TotalTime>
  <ScaleCrop>false</ScaleCrop>
  <LinksUpToDate>false</LinksUpToDate>
  <CharactersWithSpaces>5507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2022-06-29T11:10:00Z</dcterms:created>
  <dc:creator>学科网试题生产平台</dc:creator>
  <dc:description>3010897742471168</dc:description>
  <cp:lastModifiedBy>上帝掷骰子吗</cp:lastModifiedBy>
  <dcterms:modified xsi:type="dcterms:W3CDTF">2024-07-20T16:16:32Z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4A631C168D1846A892A25CFDE223775B</vt:lpwstr>
  </property>
</Properties>
</file>